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4920" w:type="dxa"/>
        <w:tblLayout w:type="fixed"/>
        <w:tblLook w:val="04A0" w:firstRow="1" w:lastRow="0" w:firstColumn="1" w:lastColumn="0" w:noHBand="0" w:noVBand="1"/>
      </w:tblPr>
      <w:tblGrid>
        <w:gridCol w:w="4920"/>
      </w:tblGrid>
      <w:tr w:rsidR="0037469F">
        <w:tc>
          <w:tcPr>
            <w:tcW w:w="4920" w:type="dxa"/>
          </w:tcPr>
          <w:p w:rsidR="0037469F" w:rsidRDefault="0037469F" w:rsidP="00A74ACD">
            <w:pPr>
              <w:jc w:val="center"/>
            </w:pPr>
            <w:r>
              <w:t>УТВЕРЖДЕНЫ</w:t>
            </w:r>
          </w:p>
          <w:p w:rsidR="0037469F" w:rsidRDefault="0037469F" w:rsidP="00A74ACD">
            <w:pPr>
              <w:tabs>
                <w:tab w:val="left" w:pos="1593"/>
              </w:tabs>
              <w:jc w:val="center"/>
            </w:pPr>
            <w:r>
              <w:t>постановлением Центральной избирательной комиссии Российской Федерации</w:t>
            </w:r>
          </w:p>
          <w:p w:rsidR="0037469F" w:rsidRDefault="00D80056" w:rsidP="00A74ACD">
            <w:pPr>
              <w:tabs>
                <w:tab w:val="left" w:pos="1593"/>
              </w:tabs>
              <w:jc w:val="center"/>
            </w:pPr>
            <w:r>
              <w:t xml:space="preserve">от 30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№ 134/1110-7</w:t>
            </w:r>
          </w:p>
        </w:tc>
      </w:tr>
    </w:tbl>
    <w:p w:rsidR="0037469F" w:rsidRDefault="00A74ACD" w:rsidP="0037469F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37469F" w:rsidRDefault="0037469F" w:rsidP="0037469F">
      <w:pPr>
        <w:rPr>
          <w:sz w:val="22"/>
          <w:szCs w:val="22"/>
        </w:rPr>
      </w:pPr>
    </w:p>
    <w:p w:rsidR="0037469F" w:rsidRDefault="0037469F" w:rsidP="0037469F">
      <w:pPr>
        <w:rPr>
          <w:sz w:val="22"/>
          <w:szCs w:val="22"/>
        </w:rPr>
      </w:pPr>
    </w:p>
    <w:p w:rsidR="0037469F" w:rsidRDefault="0037469F" w:rsidP="0037469F">
      <w:pPr>
        <w:rPr>
          <w:sz w:val="22"/>
          <w:szCs w:val="22"/>
        </w:rPr>
      </w:pPr>
    </w:p>
    <w:p w:rsidR="0037469F" w:rsidRDefault="0037469F" w:rsidP="0037469F">
      <w:pPr>
        <w:pStyle w:val="a3"/>
        <w:ind w:left="0" w:right="-6" w:firstLine="0"/>
      </w:pPr>
      <w:r>
        <w:t xml:space="preserve">Разъяснения порядка назначения наблюдателей субъектами общественного контроля при проведении выборов </w:t>
      </w:r>
      <w:r>
        <w:br/>
        <w:t>Президента Российской Федерации</w:t>
      </w:r>
    </w:p>
    <w:p w:rsidR="0037469F" w:rsidRDefault="0037469F" w:rsidP="0037469F">
      <w:pPr>
        <w:pStyle w:val="1"/>
        <w:spacing w:line="240" w:lineRule="auto"/>
        <w:jc w:val="center"/>
        <w:rPr>
          <w:color w:val="auto"/>
        </w:rPr>
      </w:pPr>
    </w:p>
    <w:p w:rsidR="0037469F" w:rsidRDefault="0037469F" w:rsidP="0037469F">
      <w:pPr>
        <w:pStyle w:val="1"/>
        <w:spacing w:line="240" w:lineRule="auto"/>
        <w:jc w:val="center"/>
        <w:rPr>
          <w:color w:val="auto"/>
        </w:rPr>
      </w:pPr>
    </w:p>
    <w:p w:rsidR="006159F3" w:rsidRPr="007A0466" w:rsidRDefault="007A0466" w:rsidP="007A046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="0037469F" w:rsidRPr="0037469F">
        <w:rPr>
          <w:sz w:val="28"/>
          <w:szCs w:val="28"/>
        </w:rPr>
        <w:t>В соответствии с пунктом 8 с</w:t>
      </w:r>
      <w:r w:rsidR="00373162">
        <w:rPr>
          <w:sz w:val="28"/>
          <w:szCs w:val="28"/>
        </w:rPr>
        <w:t>татьи 23 Федерального закона «О </w:t>
      </w:r>
      <w:r w:rsidR="0037469F" w:rsidRPr="0037469F">
        <w:rPr>
          <w:sz w:val="28"/>
          <w:szCs w:val="28"/>
        </w:rPr>
        <w:t>выборах Пр</w:t>
      </w:r>
      <w:r w:rsidR="00252CFF">
        <w:rPr>
          <w:sz w:val="28"/>
          <w:szCs w:val="28"/>
        </w:rPr>
        <w:t xml:space="preserve">езидента Российской Федерации» </w:t>
      </w:r>
      <w:r w:rsidR="0037469F" w:rsidRPr="0037469F">
        <w:rPr>
          <w:sz w:val="28"/>
          <w:szCs w:val="28"/>
        </w:rPr>
        <w:t xml:space="preserve">(далее – Федеральный закон № 19-ФЗ) </w:t>
      </w:r>
      <w:r w:rsidR="0037469F" w:rsidRPr="007A0466">
        <w:rPr>
          <w:rFonts w:eastAsia="Calibri"/>
          <w:sz w:val="28"/>
          <w:szCs w:val="28"/>
          <w:lang w:eastAsia="en-US"/>
        </w:rPr>
        <w:t xml:space="preserve">каждый зарегистрированный кандидат или его доверенное лицо, каждая политическая партия, выдвинувшая зарегистрированного кандидата, а также субъекты общественного контроля, указанные в </w:t>
      </w:r>
      <w:hyperlink r:id="rId6" w:history="1">
        <w:r w:rsidR="0037469F" w:rsidRPr="007A0466">
          <w:rPr>
            <w:rFonts w:eastAsia="Calibri"/>
            <w:sz w:val="28"/>
            <w:szCs w:val="28"/>
            <w:lang w:eastAsia="en-US"/>
          </w:rPr>
          <w:t>пунктах 1</w:t>
        </w:r>
      </w:hyperlink>
      <w:r w:rsidR="0037469F" w:rsidRPr="007A0466">
        <w:rPr>
          <w:rFonts w:eastAsia="Calibri"/>
          <w:sz w:val="28"/>
          <w:szCs w:val="28"/>
          <w:lang w:eastAsia="en-US"/>
        </w:rPr>
        <w:t xml:space="preserve"> и </w:t>
      </w:r>
      <w:hyperlink r:id="rId7" w:history="1">
        <w:r w:rsidR="0037469F" w:rsidRPr="007A0466">
          <w:rPr>
            <w:rFonts w:eastAsia="Calibri"/>
            <w:sz w:val="28"/>
            <w:szCs w:val="28"/>
            <w:lang w:eastAsia="en-US"/>
          </w:rPr>
          <w:t>2 части 1 статьи 9</w:t>
        </w:r>
      </w:hyperlink>
      <w:r w:rsidR="0037469F" w:rsidRPr="007A0466">
        <w:rPr>
          <w:rFonts w:eastAsia="Calibri"/>
          <w:sz w:val="28"/>
          <w:szCs w:val="28"/>
          <w:lang w:eastAsia="en-US"/>
        </w:rPr>
        <w:t xml:space="preserve"> Федерального закона «Об основах общественного контроля в Российской Федерации», вправе назначить наблюдателей в избирательные комиссии. </w:t>
      </w:r>
    </w:p>
    <w:p w:rsidR="006159F3" w:rsidRPr="007A0466" w:rsidRDefault="009006D6" w:rsidP="007A046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 субъектам общественного контроля в соответствии  с пунктами 1 и 2 части 1 статьи 9 </w:t>
      </w:r>
      <w:r w:rsidRPr="007A0466">
        <w:rPr>
          <w:rFonts w:eastAsia="Calibri"/>
          <w:sz w:val="28"/>
          <w:szCs w:val="28"/>
          <w:lang w:eastAsia="en-US"/>
        </w:rPr>
        <w:t>Федерального закона «Об основах общественного контроля в Российской Федерации» относятся Общественная палата Российской Федерации и общественные палаты субъектов Российской Федерации.</w:t>
      </w:r>
    </w:p>
    <w:p w:rsidR="006159F3" w:rsidRDefault="009006D6" w:rsidP="007A046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7A0466">
        <w:rPr>
          <w:rFonts w:eastAsia="Calibri"/>
          <w:sz w:val="28"/>
          <w:szCs w:val="28"/>
          <w:lang w:eastAsia="en-US"/>
        </w:rPr>
        <w:t>Общественная палата</w:t>
      </w:r>
      <w:r w:rsidR="00060047" w:rsidRPr="007A0466">
        <w:rPr>
          <w:rFonts w:eastAsia="Calibri"/>
          <w:sz w:val="28"/>
          <w:szCs w:val="28"/>
          <w:lang w:eastAsia="en-US"/>
        </w:rPr>
        <w:t xml:space="preserve"> Российской Федерации при проведении выборов Президента Российской Федерации вправе назначить наблюдателей в избирательные комиссии, расположенные на территории любого субъекта Российской Федерации</w:t>
      </w:r>
      <w:r w:rsidR="00947442" w:rsidRPr="007A0466">
        <w:rPr>
          <w:rFonts w:eastAsia="Calibri"/>
          <w:sz w:val="28"/>
          <w:szCs w:val="28"/>
          <w:lang w:eastAsia="en-US"/>
        </w:rPr>
        <w:t>, а также за пределами территории Российской Федерации.</w:t>
      </w:r>
      <w:r w:rsidR="00060047" w:rsidRPr="007A0466">
        <w:rPr>
          <w:rFonts w:eastAsia="Calibri"/>
          <w:sz w:val="28"/>
          <w:szCs w:val="28"/>
          <w:lang w:eastAsia="en-US"/>
        </w:rPr>
        <w:t xml:space="preserve"> </w:t>
      </w:r>
      <w:r w:rsidR="00E84184">
        <w:rPr>
          <w:sz w:val="28"/>
          <w:szCs w:val="28"/>
        </w:rPr>
        <w:t xml:space="preserve">Решение о назначении наблюдателей </w:t>
      </w:r>
      <w:r w:rsidR="003157C9">
        <w:rPr>
          <w:sz w:val="28"/>
          <w:szCs w:val="28"/>
        </w:rPr>
        <w:t>принимает</w:t>
      </w:r>
      <w:r w:rsidR="00E84184">
        <w:rPr>
          <w:sz w:val="28"/>
          <w:szCs w:val="28"/>
        </w:rPr>
        <w:t xml:space="preserve"> совет Общественной палаты Российской Федерации или секретар</w:t>
      </w:r>
      <w:r w:rsidR="003157C9">
        <w:rPr>
          <w:sz w:val="28"/>
          <w:szCs w:val="28"/>
        </w:rPr>
        <w:t>ь</w:t>
      </w:r>
      <w:r w:rsidR="00E84184">
        <w:rPr>
          <w:sz w:val="28"/>
          <w:szCs w:val="28"/>
        </w:rPr>
        <w:t xml:space="preserve"> Общественной палаты Российской Федерации в соответствии с </w:t>
      </w:r>
      <w:r w:rsidR="005F651C">
        <w:rPr>
          <w:sz w:val="28"/>
          <w:szCs w:val="28"/>
        </w:rPr>
        <w:t>р</w:t>
      </w:r>
      <w:r w:rsidR="00E84184">
        <w:rPr>
          <w:sz w:val="28"/>
          <w:szCs w:val="28"/>
        </w:rPr>
        <w:t xml:space="preserve">егламентом Общественной палаты Российской Федерации. </w:t>
      </w:r>
    </w:p>
    <w:p w:rsidR="006159F3" w:rsidRDefault="00E84184" w:rsidP="007A046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палаты субъектов Российской Федерации назначают наблюдателей в избирательные комиссии, расположенные на территории соответствующего субъекта Российской Федерации. Решение о назначении </w:t>
      </w:r>
      <w:r>
        <w:rPr>
          <w:sz w:val="28"/>
          <w:szCs w:val="28"/>
        </w:rPr>
        <w:lastRenderedPageBreak/>
        <w:t xml:space="preserve">наблюдателей </w:t>
      </w:r>
      <w:r w:rsidR="003157C9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совет </w:t>
      </w:r>
      <w:r w:rsidR="002E6036">
        <w:rPr>
          <w:sz w:val="28"/>
          <w:szCs w:val="28"/>
        </w:rPr>
        <w:t>о</w:t>
      </w:r>
      <w:r>
        <w:rPr>
          <w:sz w:val="28"/>
          <w:szCs w:val="28"/>
        </w:rPr>
        <w:t>бщественной палаты субъекта Российской Федерации или председател</w:t>
      </w:r>
      <w:r w:rsidR="003157C9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2E6036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бщественной палаты субъекта Российской Федерации в соответствии с </w:t>
      </w:r>
      <w:r w:rsidR="005F651C">
        <w:rPr>
          <w:sz w:val="28"/>
          <w:szCs w:val="28"/>
        </w:rPr>
        <w:t>р</w:t>
      </w:r>
      <w:r w:rsidR="002E6036">
        <w:rPr>
          <w:sz w:val="28"/>
          <w:szCs w:val="28"/>
        </w:rPr>
        <w:t>егламентом о</w:t>
      </w:r>
      <w:r>
        <w:rPr>
          <w:sz w:val="28"/>
          <w:szCs w:val="28"/>
        </w:rPr>
        <w:t xml:space="preserve">бщественной палаты субъекта Российской Федерации. </w:t>
      </w:r>
    </w:p>
    <w:p w:rsidR="00252CFF" w:rsidRDefault="00D91F5C" w:rsidP="007A046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42E9E">
        <w:rPr>
          <w:sz w:val="28"/>
          <w:szCs w:val="28"/>
        </w:rPr>
        <w:t xml:space="preserve">Наблюдателями от субъектов общественного контроля могут быть назначены </w:t>
      </w:r>
      <w:bookmarkStart w:id="0" w:name="_GoBack"/>
      <w:r w:rsidRPr="00D42E9E">
        <w:rPr>
          <w:sz w:val="28"/>
          <w:szCs w:val="28"/>
        </w:rPr>
        <w:t xml:space="preserve">представители </w:t>
      </w:r>
      <w:bookmarkEnd w:id="0"/>
      <w:r w:rsidRPr="00D42E9E">
        <w:rPr>
          <w:sz w:val="28"/>
          <w:szCs w:val="28"/>
        </w:rPr>
        <w:t>общественных объединений, профессиональных и творческих союзов, объединений работодателей и их ассоциаций, профессиональных объединений, а также иных некоммерческих организаций, созданных для представления и защиты интересов профессиональных и социальных груп</w:t>
      </w:r>
      <w:r w:rsidR="00054396">
        <w:rPr>
          <w:sz w:val="28"/>
          <w:szCs w:val="28"/>
        </w:rPr>
        <w:t>п, общественных палат</w:t>
      </w:r>
      <w:r w:rsidRPr="00D42E9E">
        <w:rPr>
          <w:sz w:val="28"/>
          <w:szCs w:val="28"/>
        </w:rPr>
        <w:t xml:space="preserve"> и</w:t>
      </w:r>
      <w:r w:rsidR="00054396">
        <w:rPr>
          <w:sz w:val="28"/>
          <w:szCs w:val="28"/>
        </w:rPr>
        <w:t xml:space="preserve"> советов муниципальных образований и</w:t>
      </w:r>
      <w:r w:rsidRPr="00D42E9E">
        <w:rPr>
          <w:sz w:val="28"/>
          <w:szCs w:val="28"/>
        </w:rPr>
        <w:t xml:space="preserve"> иных объединений граждан Российской Федерации. Кроме того, </w:t>
      </w:r>
      <w:r>
        <w:rPr>
          <w:bCs/>
          <w:kern w:val="36"/>
          <w:sz w:val="28"/>
          <w:szCs w:val="28"/>
        </w:rPr>
        <w:t xml:space="preserve">наблюдателем в избирательные комиссии от </w:t>
      </w:r>
      <w:r w:rsidRPr="00D42E9E">
        <w:rPr>
          <w:sz w:val="28"/>
          <w:szCs w:val="28"/>
        </w:rPr>
        <w:t>субъектов общественного контроля</w:t>
      </w:r>
      <w:r>
        <w:rPr>
          <w:sz w:val="28"/>
          <w:szCs w:val="28"/>
        </w:rPr>
        <w:t xml:space="preserve"> может быть назначен любой </w:t>
      </w:r>
      <w:r w:rsidRPr="00D42E9E">
        <w:rPr>
          <w:sz w:val="28"/>
          <w:szCs w:val="28"/>
        </w:rPr>
        <w:t>граждан</w:t>
      </w:r>
      <w:r>
        <w:rPr>
          <w:sz w:val="28"/>
          <w:szCs w:val="28"/>
        </w:rPr>
        <w:t>ин</w:t>
      </w:r>
      <w:r w:rsidRPr="00D42E9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="005F651C">
        <w:rPr>
          <w:sz w:val="28"/>
          <w:szCs w:val="28"/>
        </w:rPr>
        <w:t>обладающий</w:t>
      </w:r>
      <w:r>
        <w:rPr>
          <w:sz w:val="28"/>
          <w:szCs w:val="28"/>
        </w:rPr>
        <w:t xml:space="preserve"> активн</w:t>
      </w:r>
      <w:r w:rsidR="005F651C">
        <w:rPr>
          <w:sz w:val="28"/>
          <w:szCs w:val="28"/>
        </w:rPr>
        <w:t>ым избирательным</w:t>
      </w:r>
      <w:r>
        <w:rPr>
          <w:sz w:val="28"/>
          <w:szCs w:val="28"/>
        </w:rPr>
        <w:t xml:space="preserve"> право</w:t>
      </w:r>
      <w:r w:rsidR="005F651C">
        <w:rPr>
          <w:sz w:val="28"/>
          <w:szCs w:val="28"/>
        </w:rPr>
        <w:t>м</w:t>
      </w:r>
      <w:r w:rsidR="00252CFF">
        <w:rPr>
          <w:sz w:val="28"/>
          <w:szCs w:val="28"/>
        </w:rPr>
        <w:t>.</w:t>
      </w:r>
    </w:p>
    <w:p w:rsidR="006159F3" w:rsidRPr="007A0466" w:rsidRDefault="00252CFF" w:rsidP="007A046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D91F5C">
        <w:rPr>
          <w:sz w:val="28"/>
          <w:szCs w:val="28"/>
        </w:rPr>
        <w:t>пунктом 8 статьи 23 Федерального закона № 19-ФЗ</w:t>
      </w:r>
      <w:r>
        <w:rPr>
          <w:sz w:val="28"/>
          <w:szCs w:val="28"/>
        </w:rPr>
        <w:t xml:space="preserve"> н</w:t>
      </w:r>
      <w:r w:rsidR="0092620A" w:rsidRPr="007A0466">
        <w:rPr>
          <w:rFonts w:eastAsia="Calibri"/>
          <w:sz w:val="28"/>
          <w:szCs w:val="28"/>
          <w:lang w:eastAsia="en-US"/>
        </w:rPr>
        <w:t xml:space="preserve">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</w:t>
      </w:r>
      <w:hyperlink r:id="rId8" w:history="1">
        <w:r w:rsidR="0092620A" w:rsidRPr="007A0466">
          <w:rPr>
            <w:rFonts w:eastAsia="Calibri"/>
            <w:sz w:val="28"/>
            <w:szCs w:val="28"/>
            <w:lang w:eastAsia="en-US"/>
          </w:rPr>
          <w:t>пунктом 7 статьи 29</w:t>
        </w:r>
      </w:hyperlink>
      <w:r w:rsidR="0092620A" w:rsidRPr="007A0466">
        <w:rPr>
          <w:rFonts w:eastAsia="Calibri"/>
          <w:sz w:val="28"/>
          <w:szCs w:val="28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159F3" w:rsidRDefault="00AE1BE9" w:rsidP="007A046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4940AA">
        <w:rPr>
          <w:sz w:val="28"/>
          <w:szCs w:val="28"/>
        </w:rPr>
        <w:t>убъекты общественного контроля</w:t>
      </w:r>
      <w:r w:rsidRPr="00906CB3">
        <w:rPr>
          <w:color w:val="000000"/>
          <w:sz w:val="28"/>
          <w:szCs w:val="28"/>
        </w:rPr>
        <w:t xml:space="preserve"> при назначении наблюдателей проверяют соблюдение требований </w:t>
      </w:r>
      <w:r>
        <w:rPr>
          <w:sz w:val="28"/>
          <w:szCs w:val="28"/>
        </w:rPr>
        <w:t>пункта 8 статьи 23 Федерального закона № 19-ФЗ и подтверждают отсутствие указанных ограничений в направлении, выданном наблюдателю</w:t>
      </w:r>
      <w:r w:rsidRPr="00906CB3">
        <w:rPr>
          <w:color w:val="000000"/>
          <w:sz w:val="28"/>
          <w:szCs w:val="28"/>
        </w:rPr>
        <w:t>.</w:t>
      </w:r>
    </w:p>
    <w:p w:rsidR="006159F3" w:rsidRDefault="00373162" w:rsidP="007A046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="00AE1BE9">
        <w:rPr>
          <w:color w:val="000000"/>
          <w:sz w:val="28"/>
          <w:szCs w:val="28"/>
        </w:rPr>
        <w:t xml:space="preserve">аблюдателем от субъекта общественного контроля может быть назначен любой гражданин Российской Федерации, обладающий активным избирательным правом </w:t>
      </w:r>
      <w:r w:rsidR="00AE1BE9" w:rsidRPr="00497D66">
        <w:rPr>
          <w:color w:val="000000"/>
          <w:sz w:val="28"/>
          <w:szCs w:val="28"/>
        </w:rPr>
        <w:t>по федеральному избирательному округу, то есть</w:t>
      </w:r>
      <w:r w:rsidR="00AE1BE9">
        <w:rPr>
          <w:color w:val="000000"/>
          <w:sz w:val="28"/>
          <w:szCs w:val="28"/>
        </w:rPr>
        <w:t xml:space="preserve"> независимо от места его жительства.</w:t>
      </w:r>
    </w:p>
    <w:p w:rsidR="006159F3" w:rsidRDefault="00BB3A90" w:rsidP="007A046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06CB3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С</w:t>
      </w:r>
      <w:r w:rsidRPr="00906CB3">
        <w:rPr>
          <w:sz w:val="28"/>
          <w:szCs w:val="28"/>
        </w:rPr>
        <w:t>убъект</w:t>
      </w:r>
      <w:r>
        <w:rPr>
          <w:sz w:val="28"/>
          <w:szCs w:val="28"/>
        </w:rPr>
        <w:t>ы</w:t>
      </w:r>
      <w:r w:rsidRPr="00906CB3">
        <w:rPr>
          <w:sz w:val="28"/>
          <w:szCs w:val="28"/>
        </w:rPr>
        <w:t xml:space="preserve"> общественного контроля мо</w:t>
      </w:r>
      <w:r>
        <w:rPr>
          <w:sz w:val="28"/>
          <w:szCs w:val="28"/>
        </w:rPr>
        <w:t>гут</w:t>
      </w:r>
      <w:r w:rsidRPr="00906CB3">
        <w:rPr>
          <w:sz w:val="28"/>
          <w:szCs w:val="28"/>
        </w:rPr>
        <w:t xml:space="preserve"> назначить в каждую участковую избирательную комиссию несколько наблюдателей, которые имеют право поочередно осуществлять наблюдение за проведением голосования и другими избирательными действия</w:t>
      </w:r>
      <w:r>
        <w:rPr>
          <w:sz w:val="28"/>
          <w:szCs w:val="28"/>
        </w:rPr>
        <w:t>ми в помещении для голосования.</w:t>
      </w:r>
    </w:p>
    <w:p w:rsidR="006159F3" w:rsidRDefault="00BB3A90" w:rsidP="007A046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06CB3">
        <w:rPr>
          <w:sz w:val="28"/>
          <w:szCs w:val="28"/>
        </w:rPr>
        <w:t xml:space="preserve">Не допускается одновременное осуществление полномочий наблюдателя в помещении избирательной комиссии, помещении для голосования двумя и более наблюдателями, назначенными одним субъектом общественного контроля. </w:t>
      </w:r>
    </w:p>
    <w:p w:rsidR="009849F4" w:rsidRDefault="009849F4" w:rsidP="007A046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431CB">
        <w:rPr>
          <w:sz w:val="28"/>
          <w:szCs w:val="28"/>
        </w:rPr>
        <w:t xml:space="preserve">3. При назначении наблюдателя </w:t>
      </w:r>
      <w:r w:rsidRPr="004940AA">
        <w:rPr>
          <w:sz w:val="28"/>
          <w:szCs w:val="28"/>
        </w:rPr>
        <w:t>Общественная палата Российской Федерации или общественная палата субъекта Российской Федерации, назначившие данного наблюдателя, обязаны выдать ему направление в письменной форме, которым удостов</w:t>
      </w:r>
      <w:r>
        <w:rPr>
          <w:sz w:val="28"/>
          <w:szCs w:val="28"/>
        </w:rPr>
        <w:t>еряются полномочия наблюдателя.</w:t>
      </w:r>
    </w:p>
    <w:p w:rsidR="006159F3" w:rsidRDefault="009849F4" w:rsidP="007A04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940AA">
        <w:rPr>
          <w:sz w:val="28"/>
          <w:szCs w:val="28"/>
        </w:rPr>
        <w:t xml:space="preserve"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комиссии (территориальной, участковой), куда он направляется, а также делается запись об отсутствии ограничений, предусмотренных </w:t>
      </w:r>
      <w:hyperlink w:anchor="P353" w:history="1">
        <w:r w:rsidRPr="004940AA">
          <w:rPr>
            <w:sz w:val="28"/>
            <w:szCs w:val="28"/>
          </w:rPr>
          <w:t>пунктом 8</w:t>
        </w:r>
      </w:hyperlink>
      <w:r w:rsidRPr="004940AA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23 Федерального закона № 19-ФЗ</w:t>
      </w:r>
      <w:r w:rsidRPr="004940AA">
        <w:rPr>
          <w:sz w:val="28"/>
          <w:szCs w:val="28"/>
        </w:rPr>
        <w:t xml:space="preserve">. </w:t>
      </w:r>
      <w:r>
        <w:rPr>
          <w:sz w:val="28"/>
          <w:szCs w:val="28"/>
        </w:rPr>
        <w:t>Указание каких-либо дополнительных сведений о наблюдателе не требуется.</w:t>
      </w:r>
    </w:p>
    <w:p w:rsidR="006159F3" w:rsidRDefault="009849F4" w:rsidP="007A04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целесообразно указать действующий номер телефона наблюдателя для установления с ним оперативной связи в случае необходимости (например, для извещения наблюдателя о составлении избирательной комиссией протокола с отметкой «Повторный» либо о проведении повторного подсчета голосов избирателей).</w:t>
      </w:r>
    </w:p>
    <w:p w:rsidR="006159F3" w:rsidRPr="007A0466" w:rsidRDefault="009849F4" w:rsidP="007A0466">
      <w:pPr>
        <w:shd w:val="clear" w:color="auto" w:fill="FFFFFF"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Направление наблюдателя от Общественной палаты Российской Федерации подписывается секретарем Общественной палаты Российской Федерации, а в период его</w:t>
      </w:r>
      <w:r w:rsidR="00CE2016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 w:rsidR="00271A9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первым заместителем секретаря Общественной палаты Российской Федерации либо одним из заместителей секретаря Общественной палаты Российской Федерации</w:t>
      </w:r>
      <w:r w:rsidR="00762B8E">
        <w:rPr>
          <w:sz w:val="28"/>
          <w:szCs w:val="28"/>
        </w:rPr>
        <w:t xml:space="preserve"> </w:t>
      </w:r>
      <w:r>
        <w:rPr>
          <w:sz w:val="28"/>
          <w:szCs w:val="28"/>
        </w:rPr>
        <w:t>и заверяется печатью</w:t>
      </w:r>
      <w:r w:rsidR="00762B8E">
        <w:rPr>
          <w:sz w:val="28"/>
          <w:szCs w:val="28"/>
        </w:rPr>
        <w:t xml:space="preserve"> </w:t>
      </w:r>
      <w:r w:rsidR="00762B8E" w:rsidRPr="007A0466">
        <w:rPr>
          <w:rFonts w:eastAsia="Calibri"/>
          <w:sz w:val="28"/>
          <w:szCs w:val="28"/>
          <w:lang w:eastAsia="en-US"/>
        </w:rPr>
        <w:t>Общественной палаты Российской Федерации</w:t>
      </w:r>
      <w:r w:rsidR="0014164F" w:rsidRPr="007A0466">
        <w:rPr>
          <w:rFonts w:eastAsia="Calibri"/>
          <w:sz w:val="28"/>
          <w:szCs w:val="28"/>
          <w:lang w:eastAsia="en-US"/>
        </w:rPr>
        <w:t>,</w:t>
      </w:r>
      <w:r w:rsidR="007E5153" w:rsidRPr="007A0466">
        <w:rPr>
          <w:rFonts w:eastAsia="Calibri"/>
          <w:sz w:val="28"/>
          <w:szCs w:val="28"/>
          <w:lang w:eastAsia="en-US"/>
        </w:rPr>
        <w:t xml:space="preserve"> либо </w:t>
      </w:r>
      <w:r w:rsidR="0098447B" w:rsidRPr="007A0466">
        <w:rPr>
          <w:rFonts w:eastAsia="Calibri"/>
          <w:sz w:val="28"/>
          <w:szCs w:val="28"/>
          <w:lang w:eastAsia="en-US"/>
        </w:rPr>
        <w:t xml:space="preserve">печатью Аппарата </w:t>
      </w:r>
      <w:r w:rsidR="0098447B">
        <w:rPr>
          <w:sz w:val="28"/>
          <w:szCs w:val="28"/>
        </w:rPr>
        <w:t>Общественной палаты Российской Федерации</w:t>
      </w:r>
      <w:r w:rsidR="007E5153">
        <w:rPr>
          <w:sz w:val="28"/>
          <w:szCs w:val="28"/>
        </w:rPr>
        <w:t>, либо</w:t>
      </w:r>
      <w:r w:rsidR="0098447B">
        <w:rPr>
          <w:sz w:val="28"/>
          <w:szCs w:val="28"/>
        </w:rPr>
        <w:t xml:space="preserve"> специальной печатью для оформления направлени</w:t>
      </w:r>
      <w:r w:rsidR="00A374A6">
        <w:rPr>
          <w:sz w:val="28"/>
          <w:szCs w:val="28"/>
        </w:rPr>
        <w:t>я</w:t>
      </w:r>
      <w:r w:rsidR="0098447B">
        <w:rPr>
          <w:sz w:val="28"/>
          <w:szCs w:val="28"/>
        </w:rPr>
        <w:t xml:space="preserve"> наблюдателя</w:t>
      </w:r>
      <w:r w:rsidR="00762B8E" w:rsidRPr="007A0466">
        <w:rPr>
          <w:rFonts w:eastAsia="Calibri"/>
          <w:sz w:val="28"/>
          <w:szCs w:val="28"/>
          <w:lang w:eastAsia="en-US"/>
        </w:rPr>
        <w:t xml:space="preserve">. </w:t>
      </w:r>
    </w:p>
    <w:p w:rsidR="006159F3" w:rsidRDefault="002E2103" w:rsidP="007A04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="004E38CD">
        <w:rPr>
          <w:sz w:val="28"/>
          <w:szCs w:val="28"/>
        </w:rPr>
        <w:t xml:space="preserve">наблюдателя </w:t>
      </w:r>
      <w:r w:rsidR="002C5EDF">
        <w:rPr>
          <w:sz w:val="28"/>
          <w:szCs w:val="28"/>
        </w:rPr>
        <w:t xml:space="preserve">от Общественной палаты Российской Федерации </w:t>
      </w:r>
      <w:r>
        <w:rPr>
          <w:sz w:val="28"/>
          <w:szCs w:val="28"/>
        </w:rPr>
        <w:t xml:space="preserve">может быть подписано </w:t>
      </w:r>
      <w:r w:rsidR="00A374A6">
        <w:rPr>
          <w:sz w:val="28"/>
          <w:szCs w:val="28"/>
        </w:rPr>
        <w:t>членом Общественной палаты Российской Федерации</w:t>
      </w:r>
      <w:r w:rsidR="000450A8">
        <w:rPr>
          <w:sz w:val="28"/>
          <w:szCs w:val="28"/>
        </w:rPr>
        <w:t>, избранным в ее состав от общественной палаты субъекта Российской Федерации (представител</w:t>
      </w:r>
      <w:r w:rsidR="00CE2016">
        <w:rPr>
          <w:sz w:val="28"/>
          <w:szCs w:val="28"/>
        </w:rPr>
        <w:t>ем</w:t>
      </w:r>
      <w:r w:rsidR="00C54A79">
        <w:rPr>
          <w:sz w:val="28"/>
          <w:szCs w:val="28"/>
        </w:rPr>
        <w:t xml:space="preserve"> общественной палаты субъекта Российской Федерации</w:t>
      </w:r>
      <w:r w:rsidR="000450A8">
        <w:rPr>
          <w:sz w:val="28"/>
          <w:szCs w:val="28"/>
        </w:rPr>
        <w:t>)</w:t>
      </w:r>
      <w:r w:rsidR="007C026C">
        <w:rPr>
          <w:sz w:val="28"/>
          <w:szCs w:val="28"/>
        </w:rPr>
        <w:t>,</w:t>
      </w:r>
      <w:r w:rsidR="000450A8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 w:rsidR="005574E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 Общественной палаты Российской Федерации</w:t>
      </w:r>
      <w:r w:rsidR="000450A8">
        <w:rPr>
          <w:sz w:val="28"/>
          <w:szCs w:val="28"/>
        </w:rPr>
        <w:t xml:space="preserve">. </w:t>
      </w:r>
      <w:r w:rsidR="00C54A79">
        <w:rPr>
          <w:sz w:val="28"/>
          <w:szCs w:val="28"/>
        </w:rPr>
        <w:t>В этом случае н</w:t>
      </w:r>
      <w:r w:rsidR="000450A8">
        <w:rPr>
          <w:sz w:val="28"/>
          <w:szCs w:val="28"/>
        </w:rPr>
        <w:t>аправление</w:t>
      </w:r>
      <w:r>
        <w:rPr>
          <w:sz w:val="28"/>
          <w:szCs w:val="28"/>
        </w:rPr>
        <w:t xml:space="preserve"> </w:t>
      </w:r>
      <w:r w:rsidR="003F6345">
        <w:rPr>
          <w:sz w:val="28"/>
          <w:szCs w:val="28"/>
        </w:rPr>
        <w:t>заверяется</w:t>
      </w:r>
      <w:r w:rsidR="00A374A6">
        <w:rPr>
          <w:sz w:val="28"/>
          <w:szCs w:val="28"/>
        </w:rPr>
        <w:t xml:space="preserve"> </w:t>
      </w:r>
      <w:r w:rsidR="003F6345">
        <w:rPr>
          <w:sz w:val="28"/>
          <w:szCs w:val="28"/>
        </w:rPr>
        <w:t xml:space="preserve">печатью </w:t>
      </w:r>
      <w:r w:rsidR="006B33C5">
        <w:rPr>
          <w:sz w:val="28"/>
          <w:szCs w:val="28"/>
        </w:rPr>
        <w:t>общественной палаты субъекта Российской Федерации</w:t>
      </w:r>
      <w:r w:rsidR="0014164F">
        <w:rPr>
          <w:sz w:val="28"/>
          <w:szCs w:val="28"/>
        </w:rPr>
        <w:t>,</w:t>
      </w:r>
      <w:r w:rsidR="006B33C5">
        <w:rPr>
          <w:sz w:val="28"/>
          <w:szCs w:val="28"/>
        </w:rPr>
        <w:t xml:space="preserve"> </w:t>
      </w:r>
      <w:r w:rsidR="00C54A79">
        <w:rPr>
          <w:sz w:val="28"/>
          <w:szCs w:val="28"/>
        </w:rPr>
        <w:t xml:space="preserve">либо печатью аппарата общественной палаты субъекта Российской Федерации, </w:t>
      </w:r>
      <w:r w:rsidR="006B33C5">
        <w:rPr>
          <w:sz w:val="28"/>
          <w:szCs w:val="28"/>
        </w:rPr>
        <w:t>либо</w:t>
      </w:r>
      <w:r w:rsidR="003F6345">
        <w:rPr>
          <w:sz w:val="28"/>
          <w:szCs w:val="28"/>
        </w:rPr>
        <w:t xml:space="preserve"> </w:t>
      </w:r>
      <w:r w:rsidR="006B33C5">
        <w:rPr>
          <w:sz w:val="28"/>
          <w:szCs w:val="28"/>
        </w:rPr>
        <w:t>специальной печатью для оформления направления наблюдателя</w:t>
      </w:r>
      <w:r w:rsidR="006B33C5" w:rsidRPr="007A0466">
        <w:rPr>
          <w:rFonts w:eastAsia="Calibri"/>
          <w:sz w:val="28"/>
          <w:szCs w:val="28"/>
          <w:lang w:eastAsia="en-US"/>
        </w:rPr>
        <w:t xml:space="preserve">. </w:t>
      </w:r>
    </w:p>
    <w:p w:rsidR="006159F3" w:rsidRDefault="009849F4" w:rsidP="007A04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наблюдателя от </w:t>
      </w:r>
      <w:r w:rsidR="002E6036">
        <w:rPr>
          <w:sz w:val="28"/>
          <w:szCs w:val="28"/>
        </w:rPr>
        <w:t>о</w:t>
      </w:r>
      <w:r>
        <w:rPr>
          <w:sz w:val="28"/>
          <w:szCs w:val="28"/>
        </w:rPr>
        <w:t>бщественной палаты субъекта Российской Федерации подписывается председателем</w:t>
      </w:r>
      <w:r w:rsidR="002E2103">
        <w:rPr>
          <w:sz w:val="28"/>
          <w:szCs w:val="28"/>
        </w:rPr>
        <w:t xml:space="preserve"> (секретарем)</w:t>
      </w:r>
      <w:r>
        <w:rPr>
          <w:sz w:val="28"/>
          <w:szCs w:val="28"/>
        </w:rPr>
        <w:t xml:space="preserve"> </w:t>
      </w:r>
      <w:r w:rsidR="002E6036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бщественной палаты субъекта Российской Федерации либо иным уполномоченным лицом и </w:t>
      </w:r>
      <w:r w:rsidRPr="00BF0968">
        <w:rPr>
          <w:sz w:val="28"/>
          <w:szCs w:val="28"/>
        </w:rPr>
        <w:t>заверяется печатью</w:t>
      </w:r>
      <w:r w:rsidR="00166C8C">
        <w:rPr>
          <w:sz w:val="28"/>
          <w:szCs w:val="28"/>
        </w:rPr>
        <w:t xml:space="preserve"> </w:t>
      </w:r>
      <w:r w:rsidR="002E6036">
        <w:rPr>
          <w:sz w:val="28"/>
          <w:szCs w:val="28"/>
        </w:rPr>
        <w:t>о</w:t>
      </w:r>
      <w:r w:rsidR="00166C8C">
        <w:rPr>
          <w:sz w:val="28"/>
          <w:szCs w:val="28"/>
        </w:rPr>
        <w:t>бщественной палаты субъекта Российской Федерации</w:t>
      </w:r>
      <w:r w:rsidR="0014164F">
        <w:rPr>
          <w:sz w:val="28"/>
          <w:szCs w:val="28"/>
        </w:rPr>
        <w:t xml:space="preserve">, либо </w:t>
      </w:r>
      <w:r w:rsidR="00C23E56">
        <w:rPr>
          <w:sz w:val="28"/>
          <w:szCs w:val="28"/>
        </w:rPr>
        <w:t xml:space="preserve">печатью аппарата </w:t>
      </w:r>
      <w:r w:rsidR="002E6036">
        <w:rPr>
          <w:sz w:val="28"/>
          <w:szCs w:val="28"/>
        </w:rPr>
        <w:t>о</w:t>
      </w:r>
      <w:r w:rsidR="00C23E56">
        <w:rPr>
          <w:sz w:val="28"/>
          <w:szCs w:val="28"/>
        </w:rPr>
        <w:t>бщественной палаты субъекта Российской Федерации</w:t>
      </w:r>
      <w:r w:rsidR="0014164F">
        <w:rPr>
          <w:sz w:val="28"/>
          <w:szCs w:val="28"/>
        </w:rPr>
        <w:t>,</w:t>
      </w:r>
      <w:r w:rsidR="00A374A6">
        <w:rPr>
          <w:sz w:val="28"/>
          <w:szCs w:val="28"/>
        </w:rPr>
        <w:t xml:space="preserve"> либо </w:t>
      </w:r>
      <w:r w:rsidR="00166C8C">
        <w:rPr>
          <w:sz w:val="28"/>
          <w:szCs w:val="28"/>
        </w:rPr>
        <w:t>специальной печат</w:t>
      </w:r>
      <w:r w:rsidR="00B74082">
        <w:rPr>
          <w:sz w:val="28"/>
          <w:szCs w:val="28"/>
        </w:rPr>
        <w:t>ью для оформления направления</w:t>
      </w:r>
      <w:r w:rsidR="00C54A79">
        <w:rPr>
          <w:sz w:val="28"/>
          <w:szCs w:val="28"/>
        </w:rPr>
        <w:t xml:space="preserve"> наблюдателя</w:t>
      </w:r>
      <w:r w:rsidR="00A374A6">
        <w:rPr>
          <w:sz w:val="28"/>
          <w:szCs w:val="28"/>
        </w:rPr>
        <w:t xml:space="preserve">. </w:t>
      </w:r>
    </w:p>
    <w:p w:rsidR="006159F3" w:rsidRDefault="009849F4" w:rsidP="007A04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F0968">
        <w:rPr>
          <w:sz w:val="28"/>
          <w:szCs w:val="28"/>
        </w:rPr>
        <w:t>Рекомендуем</w:t>
      </w:r>
      <w:r w:rsidR="00B71960">
        <w:rPr>
          <w:sz w:val="28"/>
          <w:szCs w:val="28"/>
        </w:rPr>
        <w:t>ые</w:t>
      </w:r>
      <w:r w:rsidRPr="00BF0968">
        <w:rPr>
          <w:sz w:val="28"/>
          <w:szCs w:val="28"/>
        </w:rPr>
        <w:t xml:space="preserve"> форм</w:t>
      </w:r>
      <w:r w:rsidR="00B71960">
        <w:rPr>
          <w:sz w:val="28"/>
          <w:szCs w:val="28"/>
        </w:rPr>
        <w:t>ы</w:t>
      </w:r>
      <w:r w:rsidRPr="00BF0968">
        <w:rPr>
          <w:sz w:val="28"/>
          <w:szCs w:val="28"/>
        </w:rPr>
        <w:t xml:space="preserve"> направлени</w:t>
      </w:r>
      <w:r w:rsidR="00B71960">
        <w:rPr>
          <w:sz w:val="28"/>
          <w:szCs w:val="28"/>
        </w:rPr>
        <w:t>й</w:t>
      </w:r>
      <w:r w:rsidRPr="00BF0968">
        <w:rPr>
          <w:sz w:val="28"/>
          <w:szCs w:val="28"/>
        </w:rPr>
        <w:t xml:space="preserve"> наблюдателя</w:t>
      </w:r>
      <w:r w:rsidR="00365C93">
        <w:rPr>
          <w:sz w:val="28"/>
          <w:szCs w:val="28"/>
        </w:rPr>
        <w:t xml:space="preserve"> субъектом общественного контроля</w:t>
      </w:r>
      <w:r w:rsidRPr="00BF0968">
        <w:rPr>
          <w:sz w:val="28"/>
          <w:szCs w:val="28"/>
        </w:rPr>
        <w:t xml:space="preserve"> приведен</w:t>
      </w:r>
      <w:r w:rsidR="00B71960">
        <w:rPr>
          <w:sz w:val="28"/>
          <w:szCs w:val="28"/>
        </w:rPr>
        <w:t>ы в приложениях № 1 и № 2</w:t>
      </w:r>
      <w:r w:rsidR="00BF0968" w:rsidRPr="00BF0968">
        <w:rPr>
          <w:sz w:val="28"/>
          <w:szCs w:val="28"/>
        </w:rPr>
        <w:t xml:space="preserve"> к настоящим Разъяснениям</w:t>
      </w:r>
      <w:r w:rsidRPr="00BF0968">
        <w:rPr>
          <w:sz w:val="28"/>
          <w:szCs w:val="28"/>
        </w:rPr>
        <w:t>.</w:t>
      </w:r>
    </w:p>
    <w:p w:rsidR="006159F3" w:rsidRDefault="00DD1F06" w:rsidP="007A04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1" w:name="dst101664"/>
      <w:bookmarkEnd w:id="1"/>
      <w:r w:rsidR="00FC1479">
        <w:rPr>
          <w:sz w:val="28"/>
          <w:szCs w:val="28"/>
        </w:rPr>
        <w:t> </w:t>
      </w:r>
      <w:r w:rsidR="009849F4">
        <w:rPr>
          <w:sz w:val="28"/>
          <w:szCs w:val="28"/>
        </w:rPr>
        <w:t xml:space="preserve">Письменное направление может быть предъявлено в участковую избирательную комиссию в </w:t>
      </w:r>
      <w:r w:rsidR="009849F4" w:rsidRPr="005117FC">
        <w:rPr>
          <w:sz w:val="28"/>
          <w:szCs w:val="28"/>
        </w:rPr>
        <w:t xml:space="preserve">период с момента начала работы участковой избирательной комиссии в день голосования, </w:t>
      </w:r>
      <w:r w:rsidR="009849F4" w:rsidRPr="005117FC">
        <w:rPr>
          <w:color w:val="000000"/>
          <w:sz w:val="28"/>
          <w:szCs w:val="28"/>
        </w:rPr>
        <w:t xml:space="preserve">в дни досрочного голосования </w:t>
      </w:r>
      <w:r w:rsidR="009849F4" w:rsidRPr="005117FC">
        <w:rPr>
          <w:sz w:val="28"/>
          <w:szCs w:val="28"/>
        </w:rPr>
        <w:lastRenderedPageBreak/>
        <w:t>и до получения сообщения о принятии вышестоящей избирательной комиссией протоколов об итогах голосования, а также при повторном подсчете голосов</w:t>
      </w:r>
      <w:r w:rsidR="00CE2016">
        <w:rPr>
          <w:sz w:val="28"/>
          <w:szCs w:val="28"/>
        </w:rPr>
        <w:t xml:space="preserve"> избирателей;</w:t>
      </w:r>
      <w:r w:rsidR="009849F4">
        <w:rPr>
          <w:sz w:val="28"/>
          <w:szCs w:val="28"/>
        </w:rPr>
        <w:t xml:space="preserve"> в иную избирательную комиссию – с момента начала голосования на избирательных участках и до окончания работы по </w:t>
      </w:r>
      <w:r w:rsidR="009849F4" w:rsidRPr="005117FC">
        <w:rPr>
          <w:sz w:val="28"/>
          <w:szCs w:val="28"/>
        </w:rPr>
        <w:t>составлению протокола об итогах голосования,</w:t>
      </w:r>
      <w:r w:rsidR="009849F4" w:rsidRPr="005117FC">
        <w:rPr>
          <w:i/>
          <w:color w:val="000000"/>
          <w:sz w:val="28"/>
          <w:szCs w:val="28"/>
        </w:rPr>
        <w:t xml:space="preserve"> </w:t>
      </w:r>
      <w:r w:rsidR="009849F4" w:rsidRPr="005117FC">
        <w:rPr>
          <w:color w:val="000000"/>
          <w:sz w:val="28"/>
          <w:szCs w:val="28"/>
        </w:rPr>
        <w:t>о результатах выборов, в том числе о результатах повторного подсчета голосов избирателей</w:t>
      </w:r>
      <w:r w:rsidR="009849F4" w:rsidRPr="005117FC">
        <w:rPr>
          <w:sz w:val="28"/>
          <w:szCs w:val="28"/>
        </w:rPr>
        <w:t>.</w:t>
      </w:r>
    </w:p>
    <w:p w:rsidR="006159F3" w:rsidRDefault="009849F4" w:rsidP="007A04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940AA">
        <w:rPr>
          <w:sz w:val="28"/>
          <w:szCs w:val="28"/>
        </w:rPr>
        <w:t>Направление действительно при предъявлении документа, удосто</w:t>
      </w:r>
      <w:r>
        <w:rPr>
          <w:sz w:val="28"/>
          <w:szCs w:val="28"/>
        </w:rPr>
        <w:t>веряющего личность наблюдателя.</w:t>
      </w:r>
    </w:p>
    <w:p w:rsidR="006159F3" w:rsidRDefault="009849F4" w:rsidP="007A04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940AA">
        <w:rPr>
          <w:sz w:val="28"/>
          <w:szCs w:val="28"/>
        </w:rPr>
        <w:t>Предварительное уведомление</w:t>
      </w:r>
      <w:r>
        <w:rPr>
          <w:sz w:val="28"/>
          <w:szCs w:val="28"/>
        </w:rPr>
        <w:t xml:space="preserve"> избирательной комиссии</w:t>
      </w:r>
      <w:r w:rsidRPr="004940AA">
        <w:rPr>
          <w:sz w:val="28"/>
          <w:szCs w:val="28"/>
        </w:rPr>
        <w:t xml:space="preserve"> о направлении наблюдателя не требуется.</w:t>
      </w:r>
    </w:p>
    <w:p w:rsidR="006159F3" w:rsidRDefault="009849F4" w:rsidP="007A046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</w:t>
      </w:r>
      <w:r w:rsidR="00A374A6">
        <w:rPr>
          <w:color w:val="000000"/>
          <w:sz w:val="28"/>
          <w:szCs w:val="28"/>
        </w:rPr>
        <w:t xml:space="preserve">ъявлении </w:t>
      </w:r>
      <w:r>
        <w:rPr>
          <w:color w:val="000000"/>
          <w:sz w:val="28"/>
          <w:szCs w:val="28"/>
        </w:rPr>
        <w:t>наблюдателем в</w:t>
      </w:r>
      <w:r w:rsidRPr="00495B73">
        <w:rPr>
          <w:color w:val="000000"/>
          <w:sz w:val="28"/>
          <w:szCs w:val="28"/>
        </w:rPr>
        <w:t xml:space="preserve"> участковую избирательную комиссию направлени</w:t>
      </w:r>
      <w:r>
        <w:rPr>
          <w:color w:val="000000"/>
          <w:sz w:val="28"/>
          <w:szCs w:val="28"/>
        </w:rPr>
        <w:t xml:space="preserve">я секретарем участковой избирательной комиссии или иным членом участковой избирательной комиссии с правом решающего голоса, в обязанности которого входит работа с наблюдателями, проверяется документ, удостоверяющий личность наблюдателя, и </w:t>
      </w:r>
      <w:r w:rsidRPr="00773C8B">
        <w:rPr>
          <w:color w:val="000000"/>
          <w:sz w:val="28"/>
          <w:szCs w:val="28"/>
        </w:rPr>
        <w:t>в списк</w:t>
      </w:r>
      <w:r>
        <w:rPr>
          <w:color w:val="000000"/>
          <w:sz w:val="28"/>
          <w:szCs w:val="28"/>
        </w:rPr>
        <w:t>е лиц, присутствовавших при проведении голосования, подсчете голосов избирателей и составлении протокола об итогах голосования, делается запись о присутствии наблюдателя на избирательном участке в день голосования с указанием времени прибытия и убытия наблюдателя.</w:t>
      </w:r>
      <w:r w:rsidR="001416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</w:t>
      </w:r>
      <w:r w:rsidR="0014164F">
        <w:rPr>
          <w:color w:val="000000"/>
          <w:sz w:val="28"/>
          <w:szCs w:val="28"/>
        </w:rPr>
        <w:t xml:space="preserve">в направлении </w:t>
      </w:r>
      <w:r w:rsidRPr="00773C8B">
        <w:rPr>
          <w:color w:val="000000"/>
          <w:sz w:val="28"/>
          <w:szCs w:val="28"/>
        </w:rPr>
        <w:t>проверяет</w:t>
      </w:r>
      <w:r>
        <w:rPr>
          <w:color w:val="000000"/>
          <w:sz w:val="28"/>
          <w:szCs w:val="28"/>
        </w:rPr>
        <w:t xml:space="preserve">ся наличие всех необходимых сведений о наблюдателе. </w:t>
      </w:r>
      <w:r w:rsidRPr="00773C8B">
        <w:rPr>
          <w:color w:val="000000"/>
          <w:sz w:val="28"/>
          <w:szCs w:val="28"/>
        </w:rPr>
        <w:t xml:space="preserve">В случае </w:t>
      </w:r>
      <w:r w:rsidR="0014164F">
        <w:rPr>
          <w:color w:val="000000"/>
          <w:sz w:val="28"/>
          <w:szCs w:val="28"/>
        </w:rPr>
        <w:t xml:space="preserve">их </w:t>
      </w:r>
      <w:r w:rsidRPr="00773C8B">
        <w:rPr>
          <w:color w:val="000000"/>
          <w:sz w:val="28"/>
          <w:szCs w:val="28"/>
        </w:rPr>
        <w:t>отсутствия наблюдател</w:t>
      </w:r>
      <w:r>
        <w:rPr>
          <w:color w:val="000000"/>
          <w:sz w:val="28"/>
          <w:szCs w:val="28"/>
        </w:rPr>
        <w:t>ь</w:t>
      </w:r>
      <w:r w:rsidRPr="00773C8B">
        <w:rPr>
          <w:color w:val="000000"/>
          <w:sz w:val="28"/>
          <w:szCs w:val="28"/>
        </w:rPr>
        <w:t xml:space="preserve"> уточня</w:t>
      </w:r>
      <w:r>
        <w:rPr>
          <w:color w:val="000000"/>
          <w:sz w:val="28"/>
          <w:szCs w:val="28"/>
        </w:rPr>
        <w:t>е</w:t>
      </w:r>
      <w:r w:rsidRPr="00773C8B">
        <w:rPr>
          <w:color w:val="000000"/>
          <w:sz w:val="28"/>
          <w:szCs w:val="28"/>
        </w:rPr>
        <w:t>т необходимые сведения</w:t>
      </w:r>
      <w:r>
        <w:rPr>
          <w:color w:val="000000"/>
          <w:sz w:val="28"/>
          <w:szCs w:val="28"/>
        </w:rPr>
        <w:t xml:space="preserve"> о себе, которые</w:t>
      </w:r>
      <w:r w:rsidRPr="00773C8B">
        <w:rPr>
          <w:color w:val="000000"/>
          <w:sz w:val="28"/>
          <w:szCs w:val="28"/>
        </w:rPr>
        <w:t xml:space="preserve"> вносят</w:t>
      </w:r>
      <w:r>
        <w:rPr>
          <w:color w:val="000000"/>
          <w:sz w:val="28"/>
          <w:szCs w:val="28"/>
        </w:rPr>
        <w:t>ся в указанный список лиц, присутствовавших при проведении голосования.</w:t>
      </w:r>
    </w:p>
    <w:p w:rsidR="00BF0968" w:rsidRDefault="009849F4" w:rsidP="007A046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F2222">
        <w:rPr>
          <w:color w:val="000000"/>
          <w:sz w:val="28"/>
          <w:szCs w:val="28"/>
        </w:rPr>
        <w:t>Наблюдатель вправе носить нагрудный знак с обозначением своего статуса. Форма нагрудного знака наблюдателя при проведении выборов Президента Российской Федерации установлена постановлением Центральной избирательной ком</w:t>
      </w:r>
      <w:r w:rsidR="00372D6C">
        <w:rPr>
          <w:color w:val="000000"/>
          <w:sz w:val="28"/>
          <w:szCs w:val="28"/>
        </w:rPr>
        <w:t>иссии Российской Федерации от 25</w:t>
      </w:r>
      <w:r w:rsidRPr="009F2222">
        <w:rPr>
          <w:color w:val="000000"/>
          <w:sz w:val="28"/>
          <w:szCs w:val="28"/>
        </w:rPr>
        <w:t> </w:t>
      </w:r>
      <w:r w:rsidR="00372D6C">
        <w:rPr>
          <w:color w:val="000000"/>
          <w:sz w:val="28"/>
          <w:szCs w:val="28"/>
        </w:rPr>
        <w:t>декаб</w:t>
      </w:r>
      <w:r w:rsidRPr="009F2222">
        <w:rPr>
          <w:color w:val="000000"/>
          <w:sz w:val="28"/>
          <w:szCs w:val="28"/>
        </w:rPr>
        <w:t>ря 2017 года № 1</w:t>
      </w:r>
      <w:r w:rsidR="00372D6C">
        <w:rPr>
          <w:color w:val="000000"/>
          <w:sz w:val="28"/>
          <w:szCs w:val="28"/>
        </w:rPr>
        <w:t>18</w:t>
      </w:r>
      <w:r w:rsidRPr="009F2222">
        <w:rPr>
          <w:color w:val="000000"/>
          <w:sz w:val="28"/>
          <w:szCs w:val="28"/>
        </w:rPr>
        <w:t>/</w:t>
      </w:r>
      <w:r w:rsidR="00372D6C">
        <w:rPr>
          <w:color w:val="000000"/>
          <w:sz w:val="28"/>
          <w:szCs w:val="28"/>
        </w:rPr>
        <w:t xml:space="preserve">958-7. </w:t>
      </w:r>
    </w:p>
    <w:p w:rsidR="006F4092" w:rsidRDefault="006F4092" w:rsidP="00AD3AC2">
      <w:pPr>
        <w:spacing w:after="200" w:line="360" w:lineRule="auto"/>
        <w:ind w:firstLine="708"/>
        <w:contextualSpacing/>
        <w:jc w:val="both"/>
        <w:rPr>
          <w:color w:val="000000"/>
          <w:sz w:val="28"/>
          <w:szCs w:val="28"/>
        </w:rPr>
        <w:sectPr w:rsidR="006F4092" w:rsidSect="00FC147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34" w:type="dxa"/>
        <w:tblLook w:val="04A0" w:firstRow="1" w:lastRow="0" w:firstColumn="1" w:lastColumn="0" w:noHBand="0" w:noVBand="1"/>
      </w:tblPr>
      <w:tblGrid>
        <w:gridCol w:w="4003"/>
        <w:gridCol w:w="5731"/>
      </w:tblGrid>
      <w:tr w:rsidR="00B37253" w:rsidRPr="00AF5D25">
        <w:trPr>
          <w:trHeight w:val="1752"/>
        </w:trPr>
        <w:tc>
          <w:tcPr>
            <w:tcW w:w="4003" w:type="dxa"/>
          </w:tcPr>
          <w:p w:rsidR="00B37253" w:rsidRPr="00AF5D25" w:rsidRDefault="00B37253" w:rsidP="00B2790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AF5D25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731" w:type="dxa"/>
          </w:tcPr>
          <w:p w:rsidR="00B37253" w:rsidRPr="00B37253" w:rsidRDefault="00B37253" w:rsidP="00B2790A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AF5D25">
              <w:rPr>
                <w:bCs/>
              </w:rPr>
              <w:t xml:space="preserve">Приложение </w:t>
            </w:r>
            <w:r>
              <w:rPr>
                <w:bCs/>
              </w:rPr>
              <w:t>№ 1</w:t>
            </w:r>
            <w:r w:rsidRPr="006C1634">
              <w:rPr>
                <w:bCs/>
                <w:sz w:val="6"/>
                <w:szCs w:val="6"/>
              </w:rPr>
              <w:br/>
            </w:r>
          </w:p>
          <w:p w:rsidR="00B37253" w:rsidRDefault="00B37253" w:rsidP="00B2790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 Разъяснениям порядка назначения наблюдателей субъектами общественного контроля при проведении выборов Президента Российской Федерации</w:t>
            </w:r>
          </w:p>
          <w:p w:rsidR="00B37253" w:rsidRPr="00B37253" w:rsidRDefault="00B37253" w:rsidP="00B2790A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B37253" w:rsidRDefault="00B37253" w:rsidP="00B37253">
      <w:pPr>
        <w:pStyle w:val="Default"/>
        <w:rPr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5"/>
        <w:gridCol w:w="5616"/>
      </w:tblGrid>
      <w:tr w:rsidR="00B37253" w:rsidRPr="00AF5D25">
        <w:tc>
          <w:tcPr>
            <w:tcW w:w="4785" w:type="dxa"/>
          </w:tcPr>
          <w:p w:rsidR="00B37253" w:rsidRPr="00AF5D25" w:rsidRDefault="00B37253" w:rsidP="00B2790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37253" w:rsidRPr="00AF5D25" w:rsidRDefault="00B37253" w:rsidP="00B2790A">
            <w:pPr>
              <w:pStyle w:val="Default"/>
              <w:rPr>
                <w:sz w:val="23"/>
                <w:szCs w:val="23"/>
              </w:rPr>
            </w:pPr>
            <w:r w:rsidRPr="00AF5D25">
              <w:rPr>
                <w:sz w:val="28"/>
                <w:szCs w:val="28"/>
              </w:rPr>
              <w:t>В</w:t>
            </w:r>
            <w:r w:rsidRPr="00AF5D25">
              <w:rPr>
                <w:sz w:val="23"/>
                <w:szCs w:val="23"/>
              </w:rPr>
              <w:t xml:space="preserve">_____________________________________________ </w:t>
            </w:r>
          </w:p>
          <w:p w:rsidR="00B37253" w:rsidRPr="00AF5D25" w:rsidRDefault="00B37253" w:rsidP="00B2790A">
            <w:pPr>
              <w:pStyle w:val="Default"/>
              <w:jc w:val="center"/>
              <w:rPr>
                <w:sz w:val="18"/>
                <w:szCs w:val="18"/>
              </w:rPr>
            </w:pPr>
            <w:r w:rsidRPr="00AF5D25">
              <w:rPr>
                <w:sz w:val="18"/>
                <w:szCs w:val="18"/>
              </w:rPr>
              <w:t>(наименование избирательной комиссии</w:t>
            </w:r>
            <w:r>
              <w:rPr>
                <w:sz w:val="18"/>
                <w:szCs w:val="18"/>
              </w:rPr>
              <w:t>,</w:t>
            </w:r>
            <w:r w:rsidRPr="00AF5D25">
              <w:rPr>
                <w:sz w:val="18"/>
                <w:szCs w:val="18"/>
              </w:rPr>
              <w:t xml:space="preserve"> </w:t>
            </w:r>
          </w:p>
          <w:p w:rsidR="00B37253" w:rsidRPr="00AF5D25" w:rsidRDefault="00B37253" w:rsidP="00B2790A">
            <w:pPr>
              <w:pStyle w:val="Default"/>
              <w:rPr>
                <w:sz w:val="18"/>
                <w:szCs w:val="18"/>
              </w:rPr>
            </w:pPr>
            <w:r w:rsidRPr="00AF5D25">
              <w:rPr>
                <w:sz w:val="18"/>
                <w:szCs w:val="18"/>
              </w:rPr>
              <w:t xml:space="preserve">____________________________________________________________ </w:t>
            </w:r>
          </w:p>
          <w:p w:rsidR="00B37253" w:rsidRPr="00AF5D25" w:rsidRDefault="00B37253" w:rsidP="00B2790A">
            <w:pPr>
              <w:pStyle w:val="Default"/>
              <w:jc w:val="center"/>
              <w:rPr>
                <w:sz w:val="18"/>
                <w:szCs w:val="18"/>
              </w:rPr>
            </w:pPr>
            <w:r w:rsidRPr="00AF5D25">
              <w:rPr>
                <w:sz w:val="18"/>
                <w:szCs w:val="18"/>
              </w:rPr>
              <w:t xml:space="preserve"> для участковой </w:t>
            </w:r>
            <w:r>
              <w:rPr>
                <w:sz w:val="18"/>
                <w:szCs w:val="18"/>
              </w:rPr>
              <w:t>избирательной комиссии –</w:t>
            </w:r>
            <w:r w:rsidRPr="00AF5D25">
              <w:rPr>
                <w:sz w:val="18"/>
                <w:szCs w:val="18"/>
              </w:rPr>
              <w:t xml:space="preserve"> </w:t>
            </w:r>
          </w:p>
          <w:p w:rsidR="00B37253" w:rsidRPr="00AF5D25" w:rsidRDefault="00B37253" w:rsidP="00B2790A">
            <w:pPr>
              <w:pStyle w:val="Default"/>
              <w:jc w:val="center"/>
              <w:rPr>
                <w:sz w:val="18"/>
                <w:szCs w:val="18"/>
              </w:rPr>
            </w:pPr>
            <w:r w:rsidRPr="00AF5D25">
              <w:rPr>
                <w:sz w:val="18"/>
                <w:szCs w:val="18"/>
              </w:rPr>
              <w:t>____________________________________________________________</w:t>
            </w:r>
            <w:r w:rsidRPr="00AF5D25">
              <w:rPr>
                <w:sz w:val="18"/>
                <w:szCs w:val="18"/>
              </w:rPr>
              <w:br/>
              <w:t>также номер избирательного участка</w:t>
            </w:r>
            <w:r>
              <w:rPr>
                <w:sz w:val="18"/>
                <w:szCs w:val="18"/>
              </w:rPr>
              <w:t xml:space="preserve">, с указанием субъекта </w:t>
            </w:r>
            <w:r w:rsidRPr="00AF5D25">
              <w:rPr>
                <w:sz w:val="18"/>
                <w:szCs w:val="18"/>
              </w:rPr>
              <w:t>____________________________________________________________</w:t>
            </w:r>
            <w:r w:rsidRPr="00AF5D2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Российской Федерации, иностранного государства</w:t>
            </w:r>
            <w:r w:rsidRPr="00AF5D25">
              <w:rPr>
                <w:sz w:val="18"/>
                <w:szCs w:val="18"/>
              </w:rPr>
              <w:t>)</w:t>
            </w:r>
          </w:p>
          <w:p w:rsidR="00B37253" w:rsidRPr="00AF5D25" w:rsidRDefault="00B37253" w:rsidP="00B2790A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B37253" w:rsidRDefault="00B37253" w:rsidP="00B37253">
      <w:pPr>
        <w:pStyle w:val="Default"/>
        <w:rPr>
          <w:sz w:val="32"/>
          <w:szCs w:val="32"/>
        </w:rPr>
      </w:pPr>
    </w:p>
    <w:p w:rsidR="00B37253" w:rsidRDefault="00B37253" w:rsidP="00B372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</w:t>
      </w:r>
    </w:p>
    <w:p w:rsidR="00B37253" w:rsidRDefault="00B37253" w:rsidP="00B37253">
      <w:pPr>
        <w:pStyle w:val="Default"/>
        <w:jc w:val="center"/>
        <w:rPr>
          <w:sz w:val="28"/>
          <w:szCs w:val="28"/>
        </w:rPr>
      </w:pPr>
    </w:p>
    <w:p w:rsidR="00B37253" w:rsidRDefault="00B37253" w:rsidP="00B37253">
      <w:pPr>
        <w:pStyle w:val="Default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В соответствии со статьей 23 Федерального закона </w:t>
      </w:r>
      <w:r w:rsidRPr="004940AA">
        <w:rPr>
          <w:sz w:val="28"/>
          <w:szCs w:val="28"/>
        </w:rPr>
        <w:t xml:space="preserve">от 10 января 2003 года № 19-ФЗ </w:t>
      </w:r>
      <w:r w:rsidRPr="004940AA">
        <w:rPr>
          <w:bCs/>
          <w:kern w:val="36"/>
          <w:sz w:val="28"/>
          <w:szCs w:val="28"/>
        </w:rPr>
        <w:t xml:space="preserve">«О выборах Президента Российской Федерации» </w:t>
      </w:r>
      <w:r>
        <w:rPr>
          <w:bCs/>
          <w:kern w:val="36"/>
          <w:sz w:val="28"/>
          <w:szCs w:val="28"/>
        </w:rPr>
        <w:t xml:space="preserve">Общественная палата Российской Федерации </w:t>
      </w:r>
      <w:r>
        <w:rPr>
          <w:sz w:val="28"/>
          <w:szCs w:val="28"/>
        </w:rPr>
        <w:t xml:space="preserve">направляет наблюдателем в </w:t>
      </w:r>
      <w:r>
        <w:rPr>
          <w:sz w:val="23"/>
          <w:szCs w:val="23"/>
        </w:rPr>
        <w:t>_________________________________________________________________________________</w:t>
      </w:r>
      <w:r>
        <w:rPr>
          <w:sz w:val="23"/>
          <w:szCs w:val="23"/>
        </w:rPr>
        <w:br/>
        <w:t xml:space="preserve">                                                   </w:t>
      </w:r>
      <w:r w:rsidRPr="00E93011">
        <w:rPr>
          <w:sz w:val="18"/>
          <w:szCs w:val="18"/>
        </w:rPr>
        <w:t>(наименование избирательной комиссии</w:t>
      </w:r>
      <w:r>
        <w:rPr>
          <w:sz w:val="18"/>
          <w:szCs w:val="18"/>
        </w:rPr>
        <w:t xml:space="preserve">, </w:t>
      </w:r>
    </w:p>
    <w:p w:rsidR="00B37253" w:rsidRDefault="00B37253" w:rsidP="00B37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B37253" w:rsidRDefault="00B37253" w:rsidP="00B37253">
      <w:pPr>
        <w:pStyle w:val="Default"/>
        <w:jc w:val="center"/>
        <w:rPr>
          <w:sz w:val="18"/>
          <w:szCs w:val="18"/>
        </w:rPr>
      </w:pPr>
      <w:r w:rsidRPr="00E93011">
        <w:rPr>
          <w:sz w:val="18"/>
          <w:szCs w:val="18"/>
        </w:rPr>
        <w:t xml:space="preserve">для участковой избирательной комиссии </w:t>
      </w:r>
      <w:r>
        <w:rPr>
          <w:sz w:val="18"/>
          <w:szCs w:val="18"/>
        </w:rPr>
        <w:t>–</w:t>
      </w:r>
      <w:r w:rsidRPr="00E93011">
        <w:rPr>
          <w:sz w:val="18"/>
          <w:szCs w:val="18"/>
        </w:rPr>
        <w:t xml:space="preserve"> также номер избирательного участка</w:t>
      </w:r>
      <w:r>
        <w:rPr>
          <w:sz w:val="18"/>
          <w:szCs w:val="18"/>
        </w:rPr>
        <w:t xml:space="preserve">, </w:t>
      </w:r>
    </w:p>
    <w:p w:rsidR="00B37253" w:rsidRDefault="00B37253" w:rsidP="00B37253">
      <w:pPr>
        <w:pStyle w:val="Default"/>
        <w:jc w:val="center"/>
        <w:rPr>
          <w:sz w:val="18"/>
          <w:szCs w:val="18"/>
        </w:rPr>
      </w:pPr>
      <w:r>
        <w:rPr>
          <w:sz w:val="23"/>
          <w:szCs w:val="23"/>
        </w:rPr>
        <w:t>_________________________________________________________________________________</w:t>
      </w:r>
      <w:r>
        <w:rPr>
          <w:sz w:val="18"/>
          <w:szCs w:val="18"/>
        </w:rPr>
        <w:t>с указанием субъекта Российской Федерации, иностранного государства</w:t>
      </w:r>
      <w:r w:rsidRPr="00E93011">
        <w:rPr>
          <w:sz w:val="18"/>
          <w:szCs w:val="18"/>
        </w:rPr>
        <w:t>)</w:t>
      </w:r>
    </w:p>
    <w:p w:rsidR="00B37253" w:rsidRPr="00E93011" w:rsidRDefault="00B37253" w:rsidP="00B37253">
      <w:pPr>
        <w:pStyle w:val="Default"/>
        <w:jc w:val="center"/>
        <w:rPr>
          <w:sz w:val="18"/>
          <w:szCs w:val="18"/>
        </w:rPr>
      </w:pPr>
    </w:p>
    <w:p w:rsidR="00B37253" w:rsidRDefault="00B37253" w:rsidP="00B37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:rsidR="00B37253" w:rsidRDefault="00B37253" w:rsidP="00B3725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37253" w:rsidRDefault="00B37253" w:rsidP="00B37253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проживающего (ую) по адресу: </w:t>
      </w:r>
      <w:r>
        <w:rPr>
          <w:sz w:val="23"/>
          <w:szCs w:val="23"/>
        </w:rPr>
        <w:t xml:space="preserve">________________________________________________ </w:t>
      </w:r>
    </w:p>
    <w:p w:rsidR="00B37253" w:rsidRDefault="00B37253" w:rsidP="00B3725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(наименование субъекта Российской Федерации, района</w:t>
      </w:r>
      <w:r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 xml:space="preserve">города, </w:t>
      </w:r>
    </w:p>
    <w:p w:rsidR="00B37253" w:rsidRDefault="00B37253" w:rsidP="00B372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____________________________________________________________________________________________,</w:t>
      </w:r>
    </w:p>
    <w:p w:rsidR="00B37253" w:rsidRDefault="00B37253" w:rsidP="00B3725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иного населенного пункта, улицы, номер дома и квартиры)</w:t>
      </w:r>
    </w:p>
    <w:p w:rsidR="00B37253" w:rsidRDefault="00B37253" w:rsidP="00B37253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контактный телефон: </w:t>
      </w:r>
      <w:r>
        <w:rPr>
          <w:sz w:val="23"/>
          <w:szCs w:val="23"/>
        </w:rPr>
        <w:t xml:space="preserve">__________________________________________________________ </w:t>
      </w:r>
    </w:p>
    <w:p w:rsidR="00B37253" w:rsidRPr="00A50827" w:rsidRDefault="00B37253" w:rsidP="00B3725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50827">
        <w:rPr>
          <w:sz w:val="18"/>
          <w:szCs w:val="18"/>
        </w:rPr>
        <w:t>(номер телефона)</w:t>
      </w:r>
    </w:p>
    <w:p w:rsidR="00B37253" w:rsidRPr="003E5689" w:rsidRDefault="00B37253" w:rsidP="00B37253">
      <w:pPr>
        <w:pStyle w:val="Default"/>
        <w:ind w:firstLine="709"/>
        <w:jc w:val="both"/>
        <w:rPr>
          <w:sz w:val="16"/>
          <w:szCs w:val="16"/>
        </w:rPr>
      </w:pPr>
    </w:p>
    <w:p w:rsidR="00B37253" w:rsidRDefault="00B37253" w:rsidP="00B372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Ограничения, предусмотренные пунктом 8 статьи 23 Федерального закона </w:t>
      </w:r>
      <w:r w:rsidRPr="004940AA">
        <w:rPr>
          <w:sz w:val="28"/>
          <w:szCs w:val="28"/>
        </w:rPr>
        <w:t xml:space="preserve">от 10 января 2003 года № 19-ФЗ </w:t>
      </w:r>
      <w:r w:rsidRPr="004940AA">
        <w:rPr>
          <w:bCs/>
          <w:kern w:val="36"/>
          <w:sz w:val="28"/>
          <w:szCs w:val="28"/>
        </w:rPr>
        <w:t>«О выборах Президента Российской Федерации»</w:t>
      </w:r>
      <w:r>
        <w:rPr>
          <w:sz w:val="28"/>
          <w:szCs w:val="28"/>
        </w:rPr>
        <w:t>, в отношении указанного наблюдателя отсутствуют.</w:t>
      </w:r>
    </w:p>
    <w:p w:rsidR="00B37253" w:rsidRPr="00A85946" w:rsidRDefault="00B37253" w:rsidP="00B37253">
      <w:pPr>
        <w:pStyle w:val="Default"/>
        <w:ind w:firstLine="709"/>
        <w:jc w:val="both"/>
        <w:rPr>
          <w:sz w:val="16"/>
          <w:szCs w:val="16"/>
        </w:rPr>
      </w:pPr>
    </w:p>
    <w:p w:rsidR="00B37253" w:rsidRPr="00A85946" w:rsidRDefault="00B37253" w:rsidP="00B37253">
      <w:pPr>
        <w:pStyle w:val="Default"/>
        <w:ind w:firstLine="709"/>
        <w:jc w:val="both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3016"/>
        <w:gridCol w:w="3188"/>
      </w:tblGrid>
      <w:tr w:rsidR="00B37253" w:rsidRPr="00AF5D25">
        <w:tc>
          <w:tcPr>
            <w:tcW w:w="3510" w:type="dxa"/>
          </w:tcPr>
          <w:p w:rsidR="00B37253" w:rsidRDefault="00B37253" w:rsidP="00B279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B55B0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br/>
            </w:r>
            <w:r w:rsidRPr="00CB55B0">
              <w:rPr>
                <w:sz w:val="28"/>
                <w:szCs w:val="28"/>
              </w:rPr>
              <w:t xml:space="preserve">Общественной палаты </w:t>
            </w:r>
          </w:p>
          <w:p w:rsidR="00B37253" w:rsidRPr="0006787D" w:rsidRDefault="00B37253" w:rsidP="00B2790A">
            <w:pPr>
              <w:pStyle w:val="Default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B37253" w:rsidRPr="00501A0E" w:rsidRDefault="00B37253" w:rsidP="00B2790A">
            <w:pPr>
              <w:pStyle w:val="Defaul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70" w:type="dxa"/>
          </w:tcPr>
          <w:p w:rsidR="00B37253" w:rsidRDefault="00B37253" w:rsidP="00B2790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7253" w:rsidRDefault="00B37253" w:rsidP="00B2790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37253" w:rsidRPr="009A0B60" w:rsidRDefault="00B37253" w:rsidP="00B279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B37253" w:rsidRDefault="00B37253" w:rsidP="00B2790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7253" w:rsidRDefault="00B37253" w:rsidP="00B2790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7253" w:rsidRDefault="00B37253" w:rsidP="00B279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B37253" w:rsidRPr="009A0B60" w:rsidRDefault="00B37253" w:rsidP="00B2790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B37253" w:rsidRPr="00571376" w:rsidRDefault="00B37253" w:rsidP="00B37253">
      <w:pPr>
        <w:pStyle w:val="Default"/>
        <w:ind w:firstLine="709"/>
        <w:jc w:val="both"/>
        <w:rPr>
          <w:sz w:val="28"/>
          <w:szCs w:val="28"/>
        </w:rPr>
      </w:pPr>
      <w:r w:rsidRPr="005E0F3A">
        <w:rPr>
          <w:b/>
          <w:i/>
          <w:sz w:val="28"/>
          <w:szCs w:val="28"/>
        </w:rPr>
        <w:t xml:space="preserve">       </w:t>
      </w:r>
      <w:r w:rsidRPr="00571376">
        <w:rPr>
          <w:sz w:val="28"/>
          <w:szCs w:val="28"/>
        </w:rPr>
        <w:t>МП</w:t>
      </w:r>
    </w:p>
    <w:p w:rsidR="00B37253" w:rsidRDefault="00B37253" w:rsidP="00B37253">
      <w:pPr>
        <w:pStyle w:val="Default"/>
        <w:ind w:firstLine="709"/>
        <w:jc w:val="both"/>
        <w:rPr>
          <w:sz w:val="28"/>
          <w:szCs w:val="28"/>
        </w:rPr>
      </w:pPr>
    </w:p>
    <w:p w:rsidR="00B37253" w:rsidRPr="0034740A" w:rsidRDefault="00B37253" w:rsidP="00B37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Примечание. </w:t>
      </w:r>
      <w:r w:rsidRPr="00210B14">
        <w:rPr>
          <w:rFonts w:ascii="Times New Roman" w:hAnsi="Times New Roman" w:cs="Times New Roman"/>
          <w:sz w:val="22"/>
          <w:szCs w:val="22"/>
        </w:rPr>
        <w:t>Направление действительно при предъявлении паспорта или документа, заменяющего паспорт гражданина.</w:t>
      </w:r>
    </w:p>
    <w:p w:rsidR="00B37253" w:rsidRDefault="00B37253" w:rsidP="00B37253">
      <w:pPr>
        <w:shd w:val="clear" w:color="auto" w:fill="FFFFFF"/>
        <w:spacing w:line="360" w:lineRule="auto"/>
        <w:ind w:firstLine="709"/>
        <w:jc w:val="both"/>
        <w:rPr>
          <w:sz w:val="18"/>
          <w:szCs w:val="18"/>
        </w:rPr>
      </w:pPr>
    </w:p>
    <w:p w:rsidR="00B37253" w:rsidRDefault="00B37253" w:rsidP="00B37253">
      <w:pPr>
        <w:shd w:val="clear" w:color="auto" w:fill="FFFFFF"/>
        <w:spacing w:line="360" w:lineRule="auto"/>
        <w:ind w:firstLine="709"/>
        <w:jc w:val="both"/>
        <w:rPr>
          <w:sz w:val="18"/>
          <w:szCs w:val="18"/>
        </w:rPr>
      </w:pPr>
    </w:p>
    <w:p w:rsidR="00B37253" w:rsidRDefault="00B37253" w:rsidP="00B37253">
      <w:pPr>
        <w:shd w:val="clear" w:color="auto" w:fill="FFFFFF"/>
        <w:spacing w:line="360" w:lineRule="auto"/>
        <w:ind w:firstLine="709"/>
        <w:jc w:val="both"/>
        <w:rPr>
          <w:sz w:val="18"/>
          <w:szCs w:val="18"/>
        </w:rPr>
      </w:pPr>
    </w:p>
    <w:p w:rsidR="00B37253" w:rsidRDefault="00B37253" w:rsidP="00B372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  <w:sectPr w:rsidR="00B37253" w:rsidSect="0052530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4029"/>
        <w:gridCol w:w="5768"/>
      </w:tblGrid>
      <w:tr w:rsidR="00B37253" w:rsidRPr="00AF5D25">
        <w:trPr>
          <w:trHeight w:val="1727"/>
        </w:trPr>
        <w:tc>
          <w:tcPr>
            <w:tcW w:w="4029" w:type="dxa"/>
          </w:tcPr>
          <w:p w:rsidR="00B37253" w:rsidRPr="00AF5D25" w:rsidRDefault="00B37253" w:rsidP="00B2790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AF5D25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768" w:type="dxa"/>
          </w:tcPr>
          <w:p w:rsidR="00B37253" w:rsidRPr="00AF5D25" w:rsidRDefault="00B37253" w:rsidP="00B2790A">
            <w:pPr>
              <w:shd w:val="clear" w:color="auto" w:fill="FFFFFF"/>
              <w:jc w:val="center"/>
              <w:rPr>
                <w:bCs/>
              </w:rPr>
            </w:pPr>
            <w:r w:rsidRPr="00AF5D25">
              <w:rPr>
                <w:bCs/>
              </w:rPr>
              <w:t>Приложение № </w:t>
            </w:r>
            <w:r>
              <w:rPr>
                <w:bCs/>
              </w:rPr>
              <w:t>2</w:t>
            </w:r>
          </w:p>
          <w:p w:rsidR="00B37253" w:rsidRPr="00B37253" w:rsidRDefault="00B37253" w:rsidP="00B2790A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6C1634">
              <w:rPr>
                <w:bCs/>
                <w:sz w:val="6"/>
                <w:szCs w:val="6"/>
              </w:rPr>
              <w:br/>
            </w:r>
          </w:p>
          <w:p w:rsidR="00B37253" w:rsidRDefault="00B37253" w:rsidP="00B2790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 Разъяснениям порядка назначения наблюдателей субъектами общественного контроля при проведении выборов Президента Российской Федерации</w:t>
            </w:r>
          </w:p>
          <w:p w:rsidR="00B37253" w:rsidRPr="00A374A6" w:rsidRDefault="00B37253" w:rsidP="00B2790A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B37253" w:rsidRDefault="00B37253" w:rsidP="00B37253">
      <w:pPr>
        <w:pStyle w:val="Default"/>
        <w:rPr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5"/>
        <w:gridCol w:w="5616"/>
      </w:tblGrid>
      <w:tr w:rsidR="00B37253" w:rsidRPr="00AF5D25">
        <w:tc>
          <w:tcPr>
            <w:tcW w:w="4785" w:type="dxa"/>
          </w:tcPr>
          <w:p w:rsidR="00B37253" w:rsidRPr="00AF5D25" w:rsidRDefault="00B37253" w:rsidP="00B2790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37253" w:rsidRPr="00AF5D25" w:rsidRDefault="00B37253" w:rsidP="00B2790A">
            <w:pPr>
              <w:pStyle w:val="Default"/>
              <w:rPr>
                <w:sz w:val="23"/>
                <w:szCs w:val="23"/>
              </w:rPr>
            </w:pPr>
            <w:r w:rsidRPr="00AF5D25">
              <w:rPr>
                <w:sz w:val="28"/>
                <w:szCs w:val="28"/>
              </w:rPr>
              <w:t>В</w:t>
            </w:r>
            <w:r w:rsidRPr="00AF5D25">
              <w:rPr>
                <w:sz w:val="23"/>
                <w:szCs w:val="23"/>
              </w:rPr>
              <w:t xml:space="preserve">_____________________________________________ </w:t>
            </w:r>
          </w:p>
          <w:p w:rsidR="00B37253" w:rsidRPr="00AF5D25" w:rsidRDefault="00B37253" w:rsidP="00B2790A">
            <w:pPr>
              <w:pStyle w:val="Default"/>
              <w:jc w:val="center"/>
              <w:rPr>
                <w:sz w:val="18"/>
                <w:szCs w:val="18"/>
              </w:rPr>
            </w:pPr>
            <w:r w:rsidRPr="00AF5D25">
              <w:rPr>
                <w:sz w:val="18"/>
                <w:szCs w:val="18"/>
              </w:rPr>
              <w:t>(наименование избирательной комиссии</w:t>
            </w:r>
            <w:r>
              <w:rPr>
                <w:sz w:val="18"/>
                <w:szCs w:val="18"/>
              </w:rPr>
              <w:t>,</w:t>
            </w:r>
            <w:r w:rsidRPr="00AF5D25">
              <w:rPr>
                <w:sz w:val="18"/>
                <w:szCs w:val="18"/>
              </w:rPr>
              <w:t xml:space="preserve"> </w:t>
            </w:r>
          </w:p>
          <w:p w:rsidR="00B37253" w:rsidRPr="00AF5D25" w:rsidRDefault="00B37253" w:rsidP="00B2790A">
            <w:pPr>
              <w:pStyle w:val="Default"/>
              <w:rPr>
                <w:sz w:val="18"/>
                <w:szCs w:val="18"/>
              </w:rPr>
            </w:pPr>
            <w:r w:rsidRPr="00AF5D25">
              <w:rPr>
                <w:sz w:val="18"/>
                <w:szCs w:val="18"/>
              </w:rPr>
              <w:t xml:space="preserve">____________________________________________________________ </w:t>
            </w:r>
          </w:p>
          <w:p w:rsidR="00B37253" w:rsidRPr="00AF5D25" w:rsidRDefault="00B37253" w:rsidP="00B2790A">
            <w:pPr>
              <w:pStyle w:val="Default"/>
              <w:jc w:val="center"/>
              <w:rPr>
                <w:sz w:val="18"/>
                <w:szCs w:val="18"/>
              </w:rPr>
            </w:pPr>
            <w:r w:rsidRPr="00AF5D25">
              <w:rPr>
                <w:sz w:val="18"/>
                <w:szCs w:val="18"/>
              </w:rPr>
              <w:t xml:space="preserve"> для участковой </w:t>
            </w:r>
            <w:r>
              <w:rPr>
                <w:sz w:val="18"/>
                <w:szCs w:val="18"/>
              </w:rPr>
              <w:t>избирательной комиссии –</w:t>
            </w:r>
            <w:r w:rsidRPr="00AF5D25">
              <w:rPr>
                <w:sz w:val="18"/>
                <w:szCs w:val="18"/>
              </w:rPr>
              <w:t xml:space="preserve"> </w:t>
            </w:r>
          </w:p>
          <w:p w:rsidR="00B37253" w:rsidRPr="00AF5D25" w:rsidRDefault="00B37253" w:rsidP="00B2790A">
            <w:pPr>
              <w:pStyle w:val="Default"/>
              <w:jc w:val="center"/>
              <w:rPr>
                <w:sz w:val="18"/>
                <w:szCs w:val="18"/>
              </w:rPr>
            </w:pPr>
            <w:r w:rsidRPr="00AF5D25">
              <w:rPr>
                <w:sz w:val="18"/>
                <w:szCs w:val="18"/>
              </w:rPr>
              <w:t>____________________________________________________________</w:t>
            </w:r>
            <w:r w:rsidRPr="00AF5D25">
              <w:rPr>
                <w:sz w:val="18"/>
                <w:szCs w:val="18"/>
              </w:rPr>
              <w:br/>
              <w:t>также номер избирательного участка</w:t>
            </w:r>
            <w:r>
              <w:rPr>
                <w:sz w:val="18"/>
                <w:szCs w:val="18"/>
              </w:rPr>
              <w:t xml:space="preserve">, </w:t>
            </w:r>
            <w:r w:rsidRPr="00AF5D25">
              <w:rPr>
                <w:sz w:val="18"/>
                <w:szCs w:val="18"/>
              </w:rPr>
              <w:t>____________________________________________________________</w:t>
            </w:r>
            <w:r>
              <w:rPr>
                <w:sz w:val="18"/>
                <w:szCs w:val="18"/>
              </w:rPr>
              <w:t xml:space="preserve"> с указанием субъекта Российской Федерации</w:t>
            </w:r>
            <w:r w:rsidRPr="00AF5D25">
              <w:rPr>
                <w:sz w:val="18"/>
                <w:szCs w:val="18"/>
              </w:rPr>
              <w:t>)</w:t>
            </w:r>
          </w:p>
          <w:p w:rsidR="00B37253" w:rsidRPr="00AF5D25" w:rsidRDefault="00B37253" w:rsidP="00B2790A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B37253" w:rsidRDefault="00B37253" w:rsidP="00B37253">
      <w:pPr>
        <w:pStyle w:val="Default"/>
        <w:rPr>
          <w:sz w:val="32"/>
          <w:szCs w:val="32"/>
        </w:rPr>
      </w:pPr>
    </w:p>
    <w:p w:rsidR="00B37253" w:rsidRDefault="00B37253" w:rsidP="00B372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</w:t>
      </w:r>
    </w:p>
    <w:p w:rsidR="00B37253" w:rsidRDefault="00B37253" w:rsidP="00B37253">
      <w:pPr>
        <w:pStyle w:val="Default"/>
        <w:jc w:val="center"/>
        <w:rPr>
          <w:sz w:val="28"/>
          <w:szCs w:val="28"/>
        </w:rPr>
      </w:pPr>
    </w:p>
    <w:p w:rsidR="00B37253" w:rsidRPr="0066485C" w:rsidRDefault="00B37253" w:rsidP="00B37253">
      <w:pPr>
        <w:pStyle w:val="Default"/>
        <w:ind w:firstLine="709"/>
        <w:jc w:val="both"/>
        <w:rPr>
          <w:bCs/>
          <w:kern w:val="36"/>
          <w:sz w:val="18"/>
          <w:szCs w:val="18"/>
        </w:rPr>
      </w:pPr>
      <w:r>
        <w:rPr>
          <w:sz w:val="28"/>
          <w:szCs w:val="28"/>
        </w:rPr>
        <w:t xml:space="preserve">В соответствии со статьей 23 Федерального закона </w:t>
      </w:r>
      <w:r w:rsidRPr="004940AA">
        <w:rPr>
          <w:sz w:val="28"/>
          <w:szCs w:val="28"/>
        </w:rPr>
        <w:t xml:space="preserve">от 10 января 2003 года № 19-ФЗ </w:t>
      </w:r>
      <w:r w:rsidRPr="004940AA">
        <w:rPr>
          <w:bCs/>
          <w:kern w:val="36"/>
          <w:sz w:val="28"/>
          <w:szCs w:val="28"/>
        </w:rPr>
        <w:t xml:space="preserve">«О выборах Президента Российской Федерации» </w:t>
      </w:r>
      <w:r>
        <w:rPr>
          <w:bCs/>
          <w:kern w:val="36"/>
          <w:sz w:val="28"/>
          <w:szCs w:val="28"/>
        </w:rPr>
        <w:t>Общественная палата _______________________________________________</w:t>
      </w:r>
      <w:r>
        <w:rPr>
          <w:bCs/>
          <w:kern w:val="36"/>
          <w:sz w:val="28"/>
          <w:szCs w:val="28"/>
        </w:rPr>
        <w:br/>
      </w:r>
      <w:r>
        <w:rPr>
          <w:bCs/>
          <w:kern w:val="36"/>
          <w:sz w:val="18"/>
          <w:szCs w:val="18"/>
        </w:rPr>
        <w:t xml:space="preserve">                                                                                                     </w:t>
      </w:r>
      <w:r w:rsidRPr="0066485C">
        <w:rPr>
          <w:bCs/>
          <w:kern w:val="36"/>
          <w:sz w:val="18"/>
          <w:szCs w:val="18"/>
        </w:rPr>
        <w:t xml:space="preserve">(наименование </w:t>
      </w:r>
      <w:r>
        <w:rPr>
          <w:bCs/>
          <w:kern w:val="36"/>
          <w:sz w:val="18"/>
          <w:szCs w:val="18"/>
        </w:rPr>
        <w:t>субъекта Российской Федерации</w:t>
      </w:r>
      <w:r w:rsidRPr="0066485C">
        <w:rPr>
          <w:bCs/>
          <w:kern w:val="36"/>
          <w:sz w:val="18"/>
          <w:szCs w:val="18"/>
        </w:rPr>
        <w:t>)</w:t>
      </w:r>
    </w:p>
    <w:p w:rsidR="00B37253" w:rsidRDefault="00B37253" w:rsidP="00B37253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направляет наблюдателем в </w:t>
      </w: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br/>
        <w:t xml:space="preserve">                                                                                  </w:t>
      </w:r>
      <w:r w:rsidRPr="00E93011">
        <w:rPr>
          <w:sz w:val="18"/>
          <w:szCs w:val="18"/>
        </w:rPr>
        <w:t>(наименование избирательной комиссии</w:t>
      </w:r>
      <w:r>
        <w:rPr>
          <w:sz w:val="18"/>
          <w:szCs w:val="18"/>
        </w:rPr>
        <w:t xml:space="preserve">, </w:t>
      </w:r>
    </w:p>
    <w:p w:rsidR="00B37253" w:rsidRDefault="00B37253" w:rsidP="00B37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B37253" w:rsidRDefault="00B37253" w:rsidP="00B37253">
      <w:pPr>
        <w:pStyle w:val="Default"/>
        <w:jc w:val="center"/>
        <w:rPr>
          <w:sz w:val="18"/>
          <w:szCs w:val="18"/>
        </w:rPr>
      </w:pPr>
      <w:r w:rsidRPr="00E93011">
        <w:rPr>
          <w:sz w:val="18"/>
          <w:szCs w:val="18"/>
        </w:rPr>
        <w:t xml:space="preserve">для участковой избирательной комиссии </w:t>
      </w:r>
      <w:r>
        <w:rPr>
          <w:sz w:val="18"/>
          <w:szCs w:val="18"/>
        </w:rPr>
        <w:t>–</w:t>
      </w:r>
      <w:r w:rsidRPr="00E93011">
        <w:rPr>
          <w:sz w:val="18"/>
          <w:szCs w:val="18"/>
        </w:rPr>
        <w:t xml:space="preserve"> также номер избирательного участка</w:t>
      </w:r>
      <w:r>
        <w:rPr>
          <w:sz w:val="18"/>
          <w:szCs w:val="18"/>
        </w:rPr>
        <w:t xml:space="preserve">, </w:t>
      </w:r>
      <w:r>
        <w:rPr>
          <w:sz w:val="23"/>
          <w:szCs w:val="23"/>
        </w:rPr>
        <w:t>_________________________________________________________________________________</w:t>
      </w:r>
      <w:r>
        <w:rPr>
          <w:sz w:val="18"/>
          <w:szCs w:val="18"/>
        </w:rPr>
        <w:t>с указанием субъекта Российской Федерации</w:t>
      </w:r>
      <w:r w:rsidRPr="00E93011">
        <w:rPr>
          <w:sz w:val="18"/>
          <w:szCs w:val="18"/>
        </w:rPr>
        <w:t>)</w:t>
      </w:r>
    </w:p>
    <w:p w:rsidR="00B37253" w:rsidRPr="00E93011" w:rsidRDefault="00B37253" w:rsidP="00B37253">
      <w:pPr>
        <w:pStyle w:val="Default"/>
        <w:jc w:val="center"/>
        <w:rPr>
          <w:sz w:val="18"/>
          <w:szCs w:val="18"/>
        </w:rPr>
      </w:pPr>
    </w:p>
    <w:p w:rsidR="00B37253" w:rsidRDefault="00B37253" w:rsidP="00B372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:rsidR="00B37253" w:rsidRDefault="00B37253" w:rsidP="00B3725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37253" w:rsidRDefault="00B37253" w:rsidP="00B37253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проживающего (ую) по адресу: </w:t>
      </w:r>
      <w:r>
        <w:rPr>
          <w:sz w:val="23"/>
          <w:szCs w:val="23"/>
        </w:rPr>
        <w:t xml:space="preserve">________________________________________________ </w:t>
      </w:r>
    </w:p>
    <w:p w:rsidR="00B37253" w:rsidRDefault="00B37253" w:rsidP="00B3725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(наименование субъекта Российской Федерации, района</w:t>
      </w:r>
      <w:r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 xml:space="preserve">города, </w:t>
      </w:r>
    </w:p>
    <w:p w:rsidR="00B37253" w:rsidRDefault="00B37253" w:rsidP="00B372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____________________________________________________________________________________________, </w:t>
      </w:r>
    </w:p>
    <w:p w:rsidR="00B37253" w:rsidRDefault="00B37253" w:rsidP="00B3725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иного населенного пункта, улицы, номер дома и квартиры)</w:t>
      </w:r>
    </w:p>
    <w:p w:rsidR="00B37253" w:rsidRDefault="00B37253" w:rsidP="00B37253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контактный телефон: </w:t>
      </w:r>
      <w:r>
        <w:rPr>
          <w:sz w:val="23"/>
          <w:szCs w:val="23"/>
        </w:rPr>
        <w:t xml:space="preserve">__________________________________________________________ </w:t>
      </w:r>
    </w:p>
    <w:p w:rsidR="00B37253" w:rsidRPr="00A50827" w:rsidRDefault="00B37253" w:rsidP="00B3725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A50827">
        <w:rPr>
          <w:sz w:val="18"/>
          <w:szCs w:val="18"/>
        </w:rPr>
        <w:t>(номер телефона)</w:t>
      </w:r>
    </w:p>
    <w:p w:rsidR="00B37253" w:rsidRPr="003E5689" w:rsidRDefault="00B37253" w:rsidP="00B37253">
      <w:pPr>
        <w:pStyle w:val="Default"/>
        <w:ind w:firstLine="709"/>
        <w:jc w:val="both"/>
        <w:rPr>
          <w:sz w:val="16"/>
          <w:szCs w:val="16"/>
        </w:rPr>
      </w:pPr>
    </w:p>
    <w:p w:rsidR="00B37253" w:rsidRDefault="00B37253" w:rsidP="00B372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Ограничения, предусмотренные пунктом 8 статьи 23 Федерального закона </w:t>
      </w:r>
      <w:r w:rsidRPr="004940AA">
        <w:rPr>
          <w:sz w:val="28"/>
          <w:szCs w:val="28"/>
        </w:rPr>
        <w:t xml:space="preserve">от 10 января 2003 года № 19-ФЗ </w:t>
      </w:r>
      <w:r w:rsidRPr="004940AA">
        <w:rPr>
          <w:bCs/>
          <w:kern w:val="36"/>
          <w:sz w:val="28"/>
          <w:szCs w:val="28"/>
        </w:rPr>
        <w:t>«О выборах Президента Российской Федерации»</w:t>
      </w:r>
      <w:r>
        <w:rPr>
          <w:sz w:val="28"/>
          <w:szCs w:val="28"/>
        </w:rPr>
        <w:t>, в отношении указанного наблюдателя отсутствуют.</w:t>
      </w:r>
    </w:p>
    <w:p w:rsidR="00B37253" w:rsidRPr="00A85946" w:rsidRDefault="00B37253" w:rsidP="00B37253">
      <w:pPr>
        <w:pStyle w:val="Default"/>
        <w:ind w:firstLine="709"/>
        <w:jc w:val="both"/>
        <w:rPr>
          <w:sz w:val="16"/>
          <w:szCs w:val="16"/>
        </w:rPr>
      </w:pPr>
    </w:p>
    <w:p w:rsidR="00B37253" w:rsidRPr="00A85946" w:rsidRDefault="00B37253" w:rsidP="00B37253">
      <w:pPr>
        <w:pStyle w:val="Default"/>
        <w:ind w:firstLine="709"/>
        <w:jc w:val="both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3016"/>
        <w:gridCol w:w="3188"/>
      </w:tblGrid>
      <w:tr w:rsidR="00B37253" w:rsidRPr="00AF5D25">
        <w:tc>
          <w:tcPr>
            <w:tcW w:w="3510" w:type="dxa"/>
          </w:tcPr>
          <w:p w:rsidR="00B37253" w:rsidRDefault="00B37253" w:rsidP="00B279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br/>
              <w:t>О</w:t>
            </w:r>
            <w:r w:rsidRPr="00CB55B0">
              <w:rPr>
                <w:sz w:val="28"/>
                <w:szCs w:val="28"/>
              </w:rPr>
              <w:t xml:space="preserve">бщественной палаты </w:t>
            </w:r>
          </w:p>
          <w:p w:rsidR="00B37253" w:rsidRPr="0006787D" w:rsidRDefault="00B37253" w:rsidP="00B2790A">
            <w:pPr>
              <w:pStyle w:val="Default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субъекта Российской Федерации</w:t>
            </w:r>
          </w:p>
          <w:p w:rsidR="00B37253" w:rsidRPr="00501A0E" w:rsidRDefault="00B37253" w:rsidP="00B2790A">
            <w:pPr>
              <w:pStyle w:val="Defaul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70" w:type="dxa"/>
          </w:tcPr>
          <w:p w:rsidR="00B37253" w:rsidRDefault="00B37253" w:rsidP="00B2790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7253" w:rsidRDefault="00B37253" w:rsidP="00B2790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37253" w:rsidRPr="009A0B60" w:rsidRDefault="00B37253" w:rsidP="00B279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B37253" w:rsidRDefault="00B37253" w:rsidP="00B2790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7253" w:rsidRDefault="00B37253" w:rsidP="00B2790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7253" w:rsidRDefault="00B37253" w:rsidP="00B279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B37253" w:rsidRPr="009A0B60" w:rsidRDefault="00B37253" w:rsidP="00B2790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B37253" w:rsidRPr="00571376" w:rsidRDefault="00B37253" w:rsidP="00B37253">
      <w:pPr>
        <w:pStyle w:val="Default"/>
        <w:ind w:firstLine="709"/>
        <w:jc w:val="both"/>
        <w:rPr>
          <w:sz w:val="28"/>
          <w:szCs w:val="28"/>
        </w:rPr>
      </w:pPr>
      <w:r w:rsidRPr="005E0F3A">
        <w:rPr>
          <w:b/>
          <w:i/>
          <w:sz w:val="28"/>
          <w:szCs w:val="28"/>
        </w:rPr>
        <w:t xml:space="preserve">       </w:t>
      </w:r>
      <w:r w:rsidRPr="00571376">
        <w:rPr>
          <w:sz w:val="28"/>
          <w:szCs w:val="28"/>
        </w:rPr>
        <w:t>МП</w:t>
      </w:r>
    </w:p>
    <w:p w:rsidR="00B37253" w:rsidRDefault="00B37253" w:rsidP="00B37253">
      <w:pPr>
        <w:pStyle w:val="Default"/>
        <w:ind w:firstLine="709"/>
        <w:jc w:val="both"/>
        <w:rPr>
          <w:sz w:val="28"/>
          <w:szCs w:val="28"/>
        </w:rPr>
      </w:pPr>
    </w:p>
    <w:p w:rsidR="00B37253" w:rsidRPr="0034740A" w:rsidRDefault="00B37253" w:rsidP="00B372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Примечание. </w:t>
      </w:r>
      <w:r w:rsidRPr="00210B14">
        <w:rPr>
          <w:rFonts w:ascii="Times New Roman" w:hAnsi="Times New Roman" w:cs="Times New Roman"/>
          <w:sz w:val="22"/>
          <w:szCs w:val="22"/>
        </w:rPr>
        <w:t>Направление действительно при предъявлении паспорта или документа, заменяющего паспорт гражданина.</w:t>
      </w:r>
    </w:p>
    <w:p w:rsidR="001516F7" w:rsidRPr="0034740A" w:rsidRDefault="001516F7" w:rsidP="0015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1516F7" w:rsidRPr="0034740A" w:rsidSect="0052530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6E" w:rsidRDefault="00F81A6E" w:rsidP="004B5F96">
      <w:r>
        <w:separator/>
      </w:r>
    </w:p>
  </w:endnote>
  <w:endnote w:type="continuationSeparator" w:id="0">
    <w:p w:rsidR="00F81A6E" w:rsidRDefault="00F81A6E" w:rsidP="004B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56" w:rsidRDefault="00D80056">
    <w:pPr>
      <w:pStyle w:val="a7"/>
    </w:pPr>
    <w:r w:rsidRPr="00804F4F">
      <w:rPr>
        <w:sz w:val="16"/>
        <w:szCs w:val="16"/>
      </w:rPr>
      <w:fldChar w:fldCharType="begin"/>
    </w:r>
    <w:r w:rsidRPr="00804F4F">
      <w:rPr>
        <w:sz w:val="16"/>
        <w:szCs w:val="16"/>
      </w:rPr>
      <w:instrText xml:space="preserve"> FILENAME   \* MERGEFORMAT </w:instrText>
    </w:r>
    <w:r w:rsidRPr="00804F4F">
      <w:rPr>
        <w:sz w:val="16"/>
        <w:szCs w:val="16"/>
      </w:rPr>
      <w:fldChar w:fldCharType="separate"/>
    </w:r>
    <w:r>
      <w:rPr>
        <w:noProof/>
        <w:sz w:val="16"/>
        <w:szCs w:val="16"/>
      </w:rPr>
      <w:t>е0301039</w:t>
    </w:r>
    <w:r w:rsidRPr="00804F4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56" w:rsidRDefault="00D80056">
    <w:pPr>
      <w:pStyle w:val="a7"/>
    </w:pPr>
    <w:r w:rsidRPr="00804F4F">
      <w:rPr>
        <w:sz w:val="16"/>
        <w:szCs w:val="16"/>
      </w:rPr>
      <w:fldChar w:fldCharType="begin"/>
    </w:r>
    <w:r w:rsidRPr="00804F4F">
      <w:rPr>
        <w:sz w:val="16"/>
        <w:szCs w:val="16"/>
      </w:rPr>
      <w:instrText xml:space="preserve"> FILENAME   \* MERGEFORMAT </w:instrText>
    </w:r>
    <w:r w:rsidRPr="00804F4F">
      <w:rPr>
        <w:sz w:val="16"/>
        <w:szCs w:val="16"/>
      </w:rPr>
      <w:fldChar w:fldCharType="separate"/>
    </w:r>
    <w:r>
      <w:rPr>
        <w:noProof/>
        <w:sz w:val="16"/>
        <w:szCs w:val="16"/>
      </w:rPr>
      <w:t>е0301039</w:t>
    </w:r>
    <w:r w:rsidRPr="00804F4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6E" w:rsidRDefault="00F81A6E" w:rsidP="004B5F96">
      <w:r>
        <w:separator/>
      </w:r>
    </w:p>
  </w:footnote>
  <w:footnote w:type="continuationSeparator" w:id="0">
    <w:p w:rsidR="00F81A6E" w:rsidRDefault="00F81A6E" w:rsidP="004B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56" w:rsidRDefault="00F81A6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E5A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9F"/>
    <w:rsid w:val="000450A8"/>
    <w:rsid w:val="0005329C"/>
    <w:rsid w:val="00054396"/>
    <w:rsid w:val="00060047"/>
    <w:rsid w:val="000876F8"/>
    <w:rsid w:val="000A5BE7"/>
    <w:rsid w:val="000C019D"/>
    <w:rsid w:val="000E2296"/>
    <w:rsid w:val="0014164F"/>
    <w:rsid w:val="001516F7"/>
    <w:rsid w:val="00162EE9"/>
    <w:rsid w:val="00165556"/>
    <w:rsid w:val="00166C8C"/>
    <w:rsid w:val="00173B97"/>
    <w:rsid w:val="00176D4F"/>
    <w:rsid w:val="00177333"/>
    <w:rsid w:val="0019557D"/>
    <w:rsid w:val="001D573B"/>
    <w:rsid w:val="001D709E"/>
    <w:rsid w:val="00250088"/>
    <w:rsid w:val="00252CFF"/>
    <w:rsid w:val="002707D6"/>
    <w:rsid w:val="00271A99"/>
    <w:rsid w:val="002C5EDF"/>
    <w:rsid w:val="002E2103"/>
    <w:rsid w:val="002E6036"/>
    <w:rsid w:val="0030134E"/>
    <w:rsid w:val="003157C9"/>
    <w:rsid w:val="00341D24"/>
    <w:rsid w:val="00365C93"/>
    <w:rsid w:val="00372D6C"/>
    <w:rsid w:val="00373162"/>
    <w:rsid w:val="0037469F"/>
    <w:rsid w:val="00374F18"/>
    <w:rsid w:val="003B5E5A"/>
    <w:rsid w:val="003F47DB"/>
    <w:rsid w:val="003F6345"/>
    <w:rsid w:val="00426BBF"/>
    <w:rsid w:val="004B5F96"/>
    <w:rsid w:val="004E38CD"/>
    <w:rsid w:val="00525301"/>
    <w:rsid w:val="005428D3"/>
    <w:rsid w:val="005574E9"/>
    <w:rsid w:val="00573224"/>
    <w:rsid w:val="005A5750"/>
    <w:rsid w:val="005E4723"/>
    <w:rsid w:val="005F651C"/>
    <w:rsid w:val="0060080A"/>
    <w:rsid w:val="006159F3"/>
    <w:rsid w:val="006B33C5"/>
    <w:rsid w:val="006C19EF"/>
    <w:rsid w:val="006E0F77"/>
    <w:rsid w:val="006F249F"/>
    <w:rsid w:val="006F4092"/>
    <w:rsid w:val="00762B8E"/>
    <w:rsid w:val="007805D9"/>
    <w:rsid w:val="007965BE"/>
    <w:rsid w:val="00796D94"/>
    <w:rsid w:val="007A0466"/>
    <w:rsid w:val="007C026C"/>
    <w:rsid w:val="007C71E2"/>
    <w:rsid w:val="007E5153"/>
    <w:rsid w:val="00836D0B"/>
    <w:rsid w:val="00836DA8"/>
    <w:rsid w:val="00865E67"/>
    <w:rsid w:val="0086709F"/>
    <w:rsid w:val="00876DCC"/>
    <w:rsid w:val="00896B9C"/>
    <w:rsid w:val="008A50CD"/>
    <w:rsid w:val="008C5356"/>
    <w:rsid w:val="008F743D"/>
    <w:rsid w:val="009006D6"/>
    <w:rsid w:val="0092620A"/>
    <w:rsid w:val="00947442"/>
    <w:rsid w:val="00972EE8"/>
    <w:rsid w:val="0098447B"/>
    <w:rsid w:val="009849F4"/>
    <w:rsid w:val="009A7AA4"/>
    <w:rsid w:val="009E5B42"/>
    <w:rsid w:val="00A374A6"/>
    <w:rsid w:val="00A40227"/>
    <w:rsid w:val="00A74ACD"/>
    <w:rsid w:val="00AB7667"/>
    <w:rsid w:val="00AD3AC2"/>
    <w:rsid w:val="00AE1BE9"/>
    <w:rsid w:val="00B22103"/>
    <w:rsid w:val="00B23937"/>
    <w:rsid w:val="00B2790A"/>
    <w:rsid w:val="00B37253"/>
    <w:rsid w:val="00B516E9"/>
    <w:rsid w:val="00B71960"/>
    <w:rsid w:val="00B74082"/>
    <w:rsid w:val="00BB3A90"/>
    <w:rsid w:val="00BF0968"/>
    <w:rsid w:val="00C01B81"/>
    <w:rsid w:val="00C10644"/>
    <w:rsid w:val="00C23E56"/>
    <w:rsid w:val="00C501C3"/>
    <w:rsid w:val="00C54A79"/>
    <w:rsid w:val="00CA05E9"/>
    <w:rsid w:val="00CB098B"/>
    <w:rsid w:val="00CC47D5"/>
    <w:rsid w:val="00CD62AC"/>
    <w:rsid w:val="00CE2016"/>
    <w:rsid w:val="00D04490"/>
    <w:rsid w:val="00D44CB1"/>
    <w:rsid w:val="00D53471"/>
    <w:rsid w:val="00D80056"/>
    <w:rsid w:val="00D91F5C"/>
    <w:rsid w:val="00DD1F06"/>
    <w:rsid w:val="00E15F78"/>
    <w:rsid w:val="00E21D65"/>
    <w:rsid w:val="00E42053"/>
    <w:rsid w:val="00E70670"/>
    <w:rsid w:val="00E74384"/>
    <w:rsid w:val="00E84184"/>
    <w:rsid w:val="00EC449D"/>
    <w:rsid w:val="00EC50B5"/>
    <w:rsid w:val="00EF71DD"/>
    <w:rsid w:val="00F229CC"/>
    <w:rsid w:val="00F25531"/>
    <w:rsid w:val="00F41377"/>
    <w:rsid w:val="00F50338"/>
    <w:rsid w:val="00F81A6E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EC8FBF-4C46-41EC-A046-773016DA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37469F"/>
    <w:pPr>
      <w:tabs>
        <w:tab w:val="left" w:pos="7230"/>
      </w:tabs>
      <w:ind w:left="360" w:right="175" w:hanging="180"/>
      <w:jc w:val="center"/>
    </w:pPr>
    <w:rPr>
      <w:b/>
      <w:bCs/>
      <w:sz w:val="28"/>
      <w:szCs w:val="28"/>
    </w:rPr>
  </w:style>
  <w:style w:type="paragraph" w:customStyle="1" w:styleId="14-15">
    <w:name w:val="14-15"/>
    <w:basedOn w:val="2"/>
    <w:uiPriority w:val="99"/>
    <w:rsid w:val="0037469F"/>
    <w:pPr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customStyle="1" w:styleId="1">
    <w:name w:val="Обычный1"/>
    <w:rsid w:val="0037469F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37469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74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E1BE9"/>
    <w:rPr>
      <w:rFonts w:cs="Times New Roman"/>
      <w:color w:val="0000FF"/>
      <w:u w:val="single"/>
    </w:rPr>
  </w:style>
  <w:style w:type="paragraph" w:customStyle="1" w:styleId="ConsPlusNormal">
    <w:name w:val="ConsPlusNormal"/>
    <w:rsid w:val="00BF0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BF09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5F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B5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5F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B5F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A04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147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C14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4EC93C6F9FE909D061B269D74A858FE6310936E055E1A3BE8C3453195FF628682EF23361DEC6a65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4E54F69DA92A0B8CE2A6B008467E9BE76B9A91C1677DA0742981AD38D97BDF31E211350253098CI535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E54F69DA92A0B8CE2A6B008467E9BE76B9A91C1677DA0742981AD38D97BDF31E211350253098CI536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13948</CharactersWithSpaces>
  <SharedDoc>false</SharedDoc>
  <HLinks>
    <vt:vector size="24" baseType="variant">
      <vt:variant>
        <vt:i4>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P353</vt:lpwstr>
      </vt:variant>
      <vt:variant>
        <vt:i4>2490464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consultantplus://offline/ref=95AF4EC93C6F9FE909D061B269D74A858FE6310936E055E1A3BE8C3453195FF628682EF23361DEC6a655K</vt:lpwstr>
      </vt:variant>
      <vt:variant>
        <vt:lpwstr/>
      </vt:variant>
      <vt:variant>
        <vt:i4>2883638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consultantplus://offline/ref=DF4E54F69DA92A0B8CE2A6B008467E9BE76B9A91C1677DA0742981AD38D97BDF31E211350253098CI535N</vt:lpwstr>
      </vt:variant>
      <vt:variant>
        <vt:lpwstr/>
      </vt:variant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consultantplus://offline/ref=DF4E54F69DA92A0B8CE2A6B008467E9BE76B9A91C1677DA0742981AD38D97BDF31E211350253098CI536N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ignatenk</dc:creator>
  <cp:keywords/>
  <cp:lastModifiedBy>Надежда</cp:lastModifiedBy>
  <cp:revision>2</cp:revision>
  <cp:lastPrinted>2018-01-31T08:57:00Z</cp:lastPrinted>
  <dcterms:created xsi:type="dcterms:W3CDTF">2018-02-21T14:14:00Z</dcterms:created>
  <dcterms:modified xsi:type="dcterms:W3CDTF">2018-02-21T14:14:00Z</dcterms:modified>
</cp:coreProperties>
</file>